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0" w:type="dxa"/>
        <w:tblInd w:w="108" w:type="dxa"/>
        <w:tblLook w:val="0000"/>
      </w:tblPr>
      <w:tblGrid>
        <w:gridCol w:w="7200"/>
        <w:gridCol w:w="3450"/>
      </w:tblGrid>
      <w:tr w:rsidR="002B610E" w:rsidRPr="002B610E">
        <w:trPr>
          <w:trHeight w:val="1670"/>
        </w:trPr>
        <w:tc>
          <w:tcPr>
            <w:tcW w:w="7200" w:type="dxa"/>
            <w:tcBorders>
              <w:top w:val="nil"/>
              <w:left w:val="nil"/>
              <w:bottom w:val="nil"/>
              <w:right w:val="nil"/>
            </w:tcBorders>
            <w:tcMar>
              <w:top w:w="0" w:type="dxa"/>
              <w:left w:w="108" w:type="dxa"/>
              <w:bottom w:w="0" w:type="dxa"/>
              <w:right w:w="108" w:type="dxa"/>
            </w:tcMar>
            <w:vAlign w:val="bottom"/>
          </w:tcPr>
          <w:p w:rsidR="002B610E" w:rsidRPr="002B610E" w:rsidRDefault="002B610E" w:rsidP="002B610E">
            <w:pPr>
              <w:autoSpaceDE w:val="0"/>
              <w:autoSpaceDN w:val="0"/>
              <w:adjustRightInd w:val="0"/>
              <w:spacing w:after="0" w:line="230" w:lineRule="exact"/>
              <w:ind w:right="-72"/>
              <w:jc w:val="right"/>
              <w:rPr>
                <w:rFonts w:ascii="HelveticaNeueLT Std Blk" w:eastAsia="Times New Roman" w:hAnsi="HelveticaNeueLT Std Blk" w:cs="HelveticaNeueLT Std Blk"/>
                <w:sz w:val="21"/>
                <w:szCs w:val="21"/>
              </w:rPr>
            </w:pPr>
          </w:p>
          <w:p w:rsidR="002B610E" w:rsidRPr="002B610E" w:rsidRDefault="002B610E" w:rsidP="002B610E">
            <w:pPr>
              <w:autoSpaceDE w:val="0"/>
              <w:autoSpaceDN w:val="0"/>
              <w:adjustRightInd w:val="0"/>
              <w:spacing w:after="0" w:line="230" w:lineRule="exact"/>
              <w:ind w:right="-72"/>
              <w:jc w:val="right"/>
              <w:rPr>
                <w:rFonts w:ascii="HelveticaNeueLT Std Blk" w:eastAsia="Times New Roman" w:hAnsi="HelveticaNeueLT Std Blk" w:cs="HelveticaNeueLT Std Blk"/>
                <w:sz w:val="18"/>
                <w:szCs w:val="18"/>
              </w:rPr>
            </w:pPr>
            <w:r w:rsidRPr="002B610E">
              <w:rPr>
                <w:rFonts w:ascii="HelveticaNeueLT Std Blk" w:eastAsia="Times New Roman" w:hAnsi="HelveticaNeueLT Std Blk" w:cs="HelveticaNeueLT Std Blk"/>
                <w:sz w:val="21"/>
                <w:szCs w:val="21"/>
              </w:rPr>
              <w:t>Shared Service Centre | Revenues</w:t>
            </w:r>
          </w:p>
          <w:p w:rsidR="002B610E" w:rsidRPr="002B610E" w:rsidRDefault="002B610E" w:rsidP="002B610E">
            <w:pPr>
              <w:autoSpaceDE w:val="0"/>
              <w:autoSpaceDN w:val="0"/>
              <w:adjustRightInd w:val="0"/>
              <w:spacing w:after="0" w:line="230" w:lineRule="exact"/>
              <w:ind w:right="-72"/>
              <w:jc w:val="right"/>
              <w:rPr>
                <w:rFonts w:eastAsia="Times New Roman" w:cs="Times New Roman"/>
                <w:sz w:val="18"/>
              </w:rPr>
            </w:pPr>
            <w:r w:rsidRPr="002B610E">
              <w:rPr>
                <w:rFonts w:eastAsia="Times New Roman" w:cs="Times New Roman"/>
                <w:sz w:val="18"/>
              </w:rPr>
              <w:t>Business Rates, P O Box 55280, London, N22 9EN</w:t>
            </w:r>
          </w:p>
          <w:p w:rsidR="002B610E" w:rsidRPr="002B610E" w:rsidRDefault="002B610E" w:rsidP="002B610E">
            <w:pPr>
              <w:autoSpaceDE w:val="0"/>
              <w:autoSpaceDN w:val="0"/>
              <w:adjustRightInd w:val="0"/>
              <w:spacing w:after="0" w:line="230" w:lineRule="exact"/>
              <w:ind w:right="-72"/>
              <w:jc w:val="right"/>
              <w:rPr>
                <w:rFonts w:ascii="Arial" w:eastAsia="Times New Roman" w:hAnsi="Arial" w:cs="Times New Roman"/>
                <w:sz w:val="18"/>
                <w:lang w:val="fr-FR"/>
              </w:rPr>
            </w:pPr>
          </w:p>
          <w:p w:rsidR="002B610E" w:rsidRPr="002B610E" w:rsidRDefault="002B610E" w:rsidP="002B610E">
            <w:pPr>
              <w:autoSpaceDE w:val="0"/>
              <w:autoSpaceDN w:val="0"/>
              <w:adjustRightInd w:val="0"/>
              <w:spacing w:before="40" w:after="0" w:line="240" w:lineRule="atLeast"/>
              <w:ind w:right="-72"/>
              <w:jc w:val="right"/>
              <w:rPr>
                <w:rFonts w:ascii="Times New Roman" w:eastAsia="Times New Roman" w:hAnsi="Times New Roman" w:cs="Times New Roman"/>
                <w:b/>
                <w:sz w:val="20"/>
              </w:rPr>
            </w:pPr>
            <w:r w:rsidRPr="002B610E">
              <w:rPr>
                <w:rFonts w:eastAsia="Times New Roman" w:cs="Times New Roman"/>
                <w:b/>
                <w:sz w:val="18"/>
              </w:rPr>
              <w:t>www.haringey.gov.uk</w:t>
            </w:r>
          </w:p>
          <w:p w:rsidR="002B610E" w:rsidRPr="002B610E" w:rsidRDefault="004E43B2" w:rsidP="00E8158E">
            <w:pPr>
              <w:autoSpaceDE w:val="0"/>
              <w:autoSpaceDN w:val="0"/>
              <w:adjustRightInd w:val="0"/>
              <w:spacing w:before="80" w:after="0" w:line="240" w:lineRule="atLeast"/>
              <w:ind w:right="-72"/>
              <w:jc w:val="right"/>
              <w:rPr>
                <w:rFonts w:ascii="Arial" w:eastAsia="Times New Roman" w:hAnsi="Arial" w:cs="Times New Roman"/>
                <w:sz w:val="16"/>
              </w:rPr>
            </w:pPr>
            <w:r>
              <w:rPr>
                <w:rFonts w:ascii="Arial" w:eastAsia="Times New Roman" w:hAnsi="Arial" w:cs="Times New Roman"/>
                <w:b/>
                <w:sz w:val="16"/>
              </w:rPr>
              <w:t>Assistant Director</w:t>
            </w:r>
            <w:r w:rsidR="002B610E" w:rsidRPr="002B610E">
              <w:rPr>
                <w:rFonts w:ascii="Arial" w:eastAsia="Times New Roman" w:hAnsi="Arial" w:cs="Times New Roman"/>
                <w:b/>
                <w:sz w:val="16"/>
              </w:rPr>
              <w:t xml:space="preserve"> of Shared Service Centre:</w:t>
            </w:r>
            <w:r w:rsidR="002B610E" w:rsidRPr="002B610E">
              <w:rPr>
                <w:rFonts w:ascii="Arial" w:eastAsia="Times New Roman" w:hAnsi="Arial" w:cs="Times New Roman"/>
                <w:sz w:val="16"/>
              </w:rPr>
              <w:t xml:space="preserve"> Mark Rudd</w:t>
            </w:r>
          </w:p>
        </w:tc>
        <w:tc>
          <w:tcPr>
            <w:tcW w:w="3450" w:type="dxa"/>
            <w:tcBorders>
              <w:top w:val="nil"/>
              <w:left w:val="nil"/>
              <w:bottom w:val="nil"/>
              <w:right w:val="nil"/>
            </w:tcBorders>
            <w:tcMar>
              <w:top w:w="0" w:type="dxa"/>
              <w:left w:w="0" w:type="dxa"/>
              <w:bottom w:w="0" w:type="dxa"/>
              <w:right w:w="0" w:type="dxa"/>
            </w:tcMar>
            <w:vAlign w:val="bottom"/>
          </w:tcPr>
          <w:p w:rsidR="002B610E" w:rsidRPr="002B610E" w:rsidRDefault="00BA0FC2" w:rsidP="002B610E">
            <w:pPr>
              <w:autoSpaceDE w:val="0"/>
              <w:autoSpaceDN w:val="0"/>
              <w:adjustRightInd w:val="0"/>
              <w:spacing w:after="0" w:line="240" w:lineRule="atLeast"/>
              <w:ind w:left="-180" w:right="-205"/>
              <w:jc w:val="center"/>
              <w:rPr>
                <w:rFonts w:ascii="Arial" w:eastAsia="Times New Roman" w:hAnsi="Arial" w:cs="Times New Roman"/>
                <w:sz w:val="22"/>
              </w:rPr>
            </w:pPr>
            <w:r w:rsidRPr="00BA0FC2">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469265</wp:posOffset>
                  </wp:positionH>
                  <wp:positionV relativeFrom="paragraph">
                    <wp:posOffset>-87630</wp:posOffset>
                  </wp:positionV>
                  <wp:extent cx="1608455" cy="622935"/>
                  <wp:effectExtent l="19050" t="0" r="0" b="0"/>
                  <wp:wrapSquare wrapText="bothSides"/>
                  <wp:docPr id="35845" name="Picture 35845" descr="BS1995_Haringey_TapeType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1995_Haringey_TapeType_BLACK_RGB"/>
                          <pic:cNvPicPr>
                            <a:picLocks noChangeAspect="1" noChangeArrowheads="1"/>
                          </pic:cNvPicPr>
                        </pic:nvPicPr>
                        <pic:blipFill>
                          <a:blip r:embed="rId8" cstate="print"/>
                          <a:stretch>
                            <a:fillRect/>
                          </a:stretch>
                        </pic:blipFill>
                        <pic:spPr bwMode="auto">
                          <a:xfrm>
                            <a:off x="0" y="0"/>
                            <a:ext cx="1608455" cy="622935"/>
                          </a:xfrm>
                          <a:prstGeom prst="rect">
                            <a:avLst/>
                          </a:prstGeom>
                          <a:noFill/>
                          <a:ln w="9525">
                            <a:noFill/>
                            <a:miter lim="800000"/>
                            <a:headEnd/>
                            <a:tailEnd/>
                          </a:ln>
                        </pic:spPr>
                      </pic:pic>
                    </a:graphicData>
                  </a:graphic>
                </wp:anchor>
              </w:drawing>
            </w:r>
          </w:p>
        </w:tc>
      </w:tr>
      <w:tr w:rsidR="002B610E" w:rsidRPr="002B610E">
        <w:trPr>
          <w:trHeight w:val="149"/>
        </w:trPr>
        <w:tc>
          <w:tcPr>
            <w:tcW w:w="7200" w:type="dxa"/>
            <w:tcBorders>
              <w:top w:val="nil"/>
              <w:left w:val="nil"/>
              <w:bottom w:val="single" w:sz="4" w:space="0" w:color="004037"/>
              <w:right w:val="nil"/>
            </w:tcBorders>
            <w:tcMar>
              <w:top w:w="0" w:type="dxa"/>
              <w:left w:w="115" w:type="dxa"/>
              <w:bottom w:w="0" w:type="dxa"/>
              <w:right w:w="0" w:type="dxa"/>
            </w:tcMar>
            <w:vAlign w:val="bottom"/>
          </w:tcPr>
          <w:p w:rsidR="002B610E" w:rsidRPr="002B610E" w:rsidRDefault="002B610E" w:rsidP="002B610E">
            <w:pPr>
              <w:autoSpaceDE w:val="0"/>
              <w:autoSpaceDN w:val="0"/>
              <w:adjustRightInd w:val="0"/>
              <w:spacing w:after="0" w:line="240" w:lineRule="auto"/>
              <w:ind w:right="90"/>
              <w:jc w:val="right"/>
              <w:rPr>
                <w:rFonts w:ascii="Arial Black" w:eastAsia="Times New Roman" w:hAnsi="Arial Black" w:cs="Times New Roman"/>
                <w:color w:val="FF6A1A"/>
                <w:sz w:val="10"/>
              </w:rPr>
            </w:pPr>
          </w:p>
        </w:tc>
        <w:tc>
          <w:tcPr>
            <w:tcW w:w="3450" w:type="dxa"/>
            <w:tcBorders>
              <w:top w:val="nil"/>
              <w:left w:val="nil"/>
              <w:bottom w:val="nil"/>
              <w:right w:val="nil"/>
            </w:tcBorders>
            <w:tcMar>
              <w:top w:w="0" w:type="dxa"/>
              <w:left w:w="115" w:type="dxa"/>
              <w:bottom w:w="0" w:type="dxa"/>
              <w:right w:w="0" w:type="dxa"/>
            </w:tcMar>
            <w:vAlign w:val="bottom"/>
          </w:tcPr>
          <w:p w:rsidR="002B610E" w:rsidRPr="002B610E" w:rsidRDefault="002B610E" w:rsidP="002B610E">
            <w:pPr>
              <w:autoSpaceDE w:val="0"/>
              <w:autoSpaceDN w:val="0"/>
              <w:adjustRightInd w:val="0"/>
              <w:spacing w:after="0" w:line="240" w:lineRule="auto"/>
              <w:rPr>
                <w:rFonts w:ascii="Arial" w:eastAsia="Times New Roman" w:hAnsi="Arial" w:cs="Times New Roman"/>
                <w:sz w:val="10"/>
              </w:rPr>
            </w:pPr>
          </w:p>
        </w:tc>
      </w:tr>
    </w:tbl>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ab/>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3516E4" w:rsidRDefault="002B610E" w:rsidP="002B610E">
      <w:pPr>
        <w:autoSpaceDE w:val="0"/>
        <w:autoSpaceDN w:val="0"/>
        <w:adjustRightInd w:val="0"/>
        <w:spacing w:after="0" w:line="240" w:lineRule="auto"/>
        <w:rPr>
          <w:rFonts w:eastAsia="Times New Roman" w:cs="Times New Roman"/>
          <w:b/>
          <w:sz w:val="28"/>
          <w:szCs w:val="28"/>
        </w:rPr>
      </w:pPr>
      <w:r w:rsidRPr="003516E4">
        <w:rPr>
          <w:rFonts w:eastAsia="Times New Roman" w:cs="Times New Roman"/>
          <w:b/>
          <w:sz w:val="28"/>
          <w:szCs w:val="28"/>
        </w:rPr>
        <w:t>Application for reduction of Non-Domestic Rates by charities or other bodies not established or conducted for profit</w:t>
      </w:r>
    </w:p>
    <w:p w:rsidR="002B610E" w:rsidRPr="003516E4" w:rsidRDefault="002B610E" w:rsidP="002B610E">
      <w:pPr>
        <w:autoSpaceDE w:val="0"/>
        <w:autoSpaceDN w:val="0"/>
        <w:adjustRightInd w:val="0"/>
        <w:spacing w:after="0" w:line="240" w:lineRule="auto"/>
        <w:rPr>
          <w:rFonts w:eastAsia="Times New Roman" w:cs="Times New Roman"/>
          <w:b/>
          <w:sz w:val="22"/>
          <w:szCs w:val="22"/>
          <w:u w:val="single"/>
        </w:rPr>
      </w:pPr>
    </w:p>
    <w:p w:rsidR="008E5E07" w:rsidRPr="008E5E07" w:rsidRDefault="002B610E" w:rsidP="008E5E07">
      <w:pPr>
        <w:numPr>
          <w:ilvl w:val="0"/>
          <w:numId w:val="4"/>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 xml:space="preserve">Mandatory relief of 80% - in accordance with either Section 43(5) or 45(5) of the </w:t>
      </w:r>
      <w:r w:rsidR="004B7E90" w:rsidRPr="003516E4">
        <w:rPr>
          <w:rFonts w:eastAsia="Times New Roman" w:cs="Times New Roman"/>
          <w:color w:val="000000"/>
          <w:sz w:val="22"/>
          <w:szCs w:val="22"/>
        </w:rPr>
        <w:t>Local Government Finance Act 1988</w:t>
      </w:r>
      <w:r w:rsidR="008E5E07">
        <w:rPr>
          <w:rFonts w:eastAsia="Times New Roman" w:cs="Times New Roman"/>
          <w:color w:val="000000"/>
          <w:sz w:val="22"/>
          <w:szCs w:val="22"/>
        </w:rPr>
        <w:t xml:space="preserve"> – please complete Section 1,2 and 5 of the form below</w:t>
      </w:r>
      <w:r w:rsidR="008E5E07" w:rsidRPr="008E5E07">
        <w:rPr>
          <w:rFonts w:eastAsia="Times New Roman" w:cs="Times New Roman"/>
          <w:color w:val="000000"/>
          <w:sz w:val="22"/>
          <w:szCs w:val="22"/>
        </w:rPr>
        <w:br/>
      </w:r>
      <w:r w:rsidR="004B7E90" w:rsidRPr="008E5E07">
        <w:rPr>
          <w:rFonts w:eastAsia="Times New Roman" w:cs="Times New Roman"/>
          <w:b/>
          <w:i/>
          <w:color w:val="000000"/>
          <w:sz w:val="22"/>
          <w:szCs w:val="22"/>
        </w:rPr>
        <w:t>and/or</w:t>
      </w:r>
    </w:p>
    <w:p w:rsidR="008E5E07" w:rsidRPr="004B78C3" w:rsidRDefault="002B610E" w:rsidP="008E5E07">
      <w:pPr>
        <w:numPr>
          <w:ilvl w:val="0"/>
          <w:numId w:val="4"/>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 xml:space="preserve">Discretionary relief – in accordance with Section 47 of the </w:t>
      </w:r>
      <w:r w:rsidR="004B7E90" w:rsidRPr="003516E4">
        <w:rPr>
          <w:rFonts w:eastAsia="Times New Roman" w:cs="Times New Roman"/>
          <w:color w:val="000000"/>
          <w:sz w:val="22"/>
          <w:szCs w:val="22"/>
        </w:rPr>
        <w:t>Local Government Finance Act 1988</w:t>
      </w:r>
      <w:r w:rsidR="008E5E07">
        <w:rPr>
          <w:rFonts w:eastAsia="Times New Roman" w:cs="Times New Roman"/>
          <w:color w:val="000000"/>
          <w:sz w:val="22"/>
          <w:szCs w:val="22"/>
        </w:rPr>
        <w:t xml:space="preserve"> and Haringey Council’s policy on discretionary business rates relief– please complete all sections of this form (including sections 3 and 4)</w:t>
      </w:r>
    </w:p>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tbl>
      <w:tblPr>
        <w:tblW w:w="10792" w:type="dxa"/>
        <w:tblInd w:w="108" w:type="dxa"/>
        <w:tblLayout w:type="fixed"/>
        <w:tblLook w:val="0000"/>
      </w:tblPr>
      <w:tblGrid>
        <w:gridCol w:w="5090"/>
        <w:gridCol w:w="5702"/>
      </w:tblGrid>
      <w:tr w:rsidR="004B7E90" w:rsidRPr="003516E4" w:rsidTr="004B7E90">
        <w:trPr>
          <w:trHeight w:val="454"/>
        </w:trPr>
        <w:tc>
          <w:tcPr>
            <w:tcW w:w="10792" w:type="dxa"/>
            <w:gridSpan w:val="2"/>
            <w:tcBorders>
              <w:top w:val="single" w:sz="12" w:space="0" w:color="auto"/>
              <w:left w:val="single" w:sz="12" w:space="0" w:color="auto"/>
              <w:bottom w:val="single" w:sz="12" w:space="0" w:color="auto"/>
              <w:right w:val="single" w:sz="12" w:space="0" w:color="auto"/>
            </w:tcBorders>
            <w:vAlign w:val="center"/>
          </w:tcPr>
          <w:p w:rsidR="004B7E90" w:rsidRPr="00864302" w:rsidRDefault="004B7E90" w:rsidP="004B7E90">
            <w:pPr>
              <w:numPr>
                <w:ilvl w:val="0"/>
                <w:numId w:val="1"/>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color w:val="000000"/>
                <w:sz w:val="22"/>
                <w:szCs w:val="22"/>
              </w:rPr>
              <w:t>DETAILS OF THE PROPERTY FOR WHICH RELIEF IS REQUESTED</w:t>
            </w:r>
          </w:p>
        </w:tc>
      </w:tr>
      <w:tr w:rsidR="004B7E90" w:rsidRPr="003516E4" w:rsidTr="004B7E90">
        <w:trPr>
          <w:trHeight w:val="550"/>
        </w:trPr>
        <w:tc>
          <w:tcPr>
            <w:tcW w:w="5090" w:type="dxa"/>
            <w:tcBorders>
              <w:top w:val="single" w:sz="12" w:space="0" w:color="auto"/>
              <w:left w:val="single" w:sz="12" w:space="0" w:color="auto"/>
              <w:bottom w:val="single" w:sz="12" w:space="0" w:color="auto"/>
              <w:right w:val="single" w:sz="12" w:space="0" w:color="auto"/>
            </w:tcBorders>
            <w:vAlign w:val="center"/>
          </w:tcPr>
          <w:p w:rsidR="004B7E90" w:rsidRPr="00864302" w:rsidRDefault="004B7E90" w:rsidP="004B7E90">
            <w:pPr>
              <w:tabs>
                <w:tab w:val="left" w:pos="360"/>
              </w:tabs>
              <w:autoSpaceDE w:val="0"/>
              <w:autoSpaceDN w:val="0"/>
              <w:adjustRightInd w:val="0"/>
              <w:spacing w:after="0" w:line="240" w:lineRule="auto"/>
              <w:rPr>
                <w:rFonts w:eastAsia="Times New Roman" w:cs="Times New Roman"/>
                <w:b/>
                <w:color w:val="000000"/>
                <w:sz w:val="22"/>
                <w:szCs w:val="22"/>
              </w:rPr>
            </w:pPr>
            <w:r w:rsidRPr="00864302">
              <w:rPr>
                <w:rFonts w:eastAsia="Times New Roman" w:cs="Times New Roman"/>
                <w:b/>
                <w:color w:val="000000"/>
                <w:sz w:val="22"/>
                <w:szCs w:val="22"/>
              </w:rPr>
              <w:t>Business Name</w:t>
            </w:r>
          </w:p>
        </w:tc>
        <w:tc>
          <w:tcPr>
            <w:tcW w:w="5702" w:type="dxa"/>
            <w:tcBorders>
              <w:top w:val="single" w:sz="12" w:space="0" w:color="auto"/>
              <w:left w:val="single" w:sz="12" w:space="0" w:color="auto"/>
              <w:bottom w:val="single" w:sz="12" w:space="0" w:color="auto"/>
              <w:right w:val="single" w:sz="12" w:space="0" w:color="auto"/>
            </w:tcBorders>
          </w:tcPr>
          <w:p w:rsidR="004B7E90" w:rsidRPr="003516E4" w:rsidRDefault="004B7E90" w:rsidP="002B610E">
            <w:pPr>
              <w:autoSpaceDE w:val="0"/>
              <w:autoSpaceDN w:val="0"/>
              <w:adjustRightInd w:val="0"/>
              <w:spacing w:after="0" w:line="240" w:lineRule="auto"/>
              <w:rPr>
                <w:rFonts w:eastAsia="Times New Roman" w:cs="Times New Roman"/>
                <w:color w:val="000000"/>
                <w:sz w:val="22"/>
                <w:szCs w:val="22"/>
              </w:rPr>
            </w:pPr>
          </w:p>
        </w:tc>
      </w:tr>
      <w:tr w:rsidR="002B610E" w:rsidRPr="003516E4" w:rsidTr="004B7E90">
        <w:trPr>
          <w:trHeight w:val="813"/>
        </w:trPr>
        <w:tc>
          <w:tcPr>
            <w:tcW w:w="5090" w:type="dxa"/>
            <w:tcBorders>
              <w:top w:val="single" w:sz="12" w:space="0" w:color="auto"/>
              <w:left w:val="single" w:sz="12" w:space="0" w:color="auto"/>
              <w:bottom w:val="single" w:sz="12" w:space="0" w:color="auto"/>
              <w:right w:val="single" w:sz="12" w:space="0" w:color="auto"/>
            </w:tcBorders>
          </w:tcPr>
          <w:p w:rsidR="002B610E" w:rsidRPr="00864302" w:rsidRDefault="004B7E90" w:rsidP="004B7E90">
            <w:pPr>
              <w:tabs>
                <w:tab w:val="left" w:pos="360"/>
              </w:tabs>
              <w:autoSpaceDE w:val="0"/>
              <w:autoSpaceDN w:val="0"/>
              <w:adjustRightInd w:val="0"/>
              <w:spacing w:after="0" w:line="240" w:lineRule="auto"/>
              <w:rPr>
                <w:rFonts w:eastAsia="Times New Roman" w:cs="Times New Roman"/>
                <w:b/>
                <w:color w:val="000000"/>
                <w:sz w:val="22"/>
                <w:szCs w:val="22"/>
              </w:rPr>
            </w:pPr>
            <w:r w:rsidRPr="00864302">
              <w:rPr>
                <w:rFonts w:eastAsia="Times New Roman" w:cs="Times New Roman"/>
                <w:b/>
                <w:color w:val="000000"/>
                <w:sz w:val="22"/>
                <w:szCs w:val="22"/>
              </w:rPr>
              <w:t>Business Address</w:t>
            </w:r>
          </w:p>
        </w:tc>
        <w:tc>
          <w:tcPr>
            <w:tcW w:w="5702" w:type="dxa"/>
            <w:tcBorders>
              <w:top w:val="single" w:sz="12" w:space="0" w:color="auto"/>
              <w:left w:val="single" w:sz="12" w:space="0" w:color="auto"/>
              <w:bottom w:val="single" w:sz="12" w:space="0" w:color="auto"/>
              <w:right w:val="single" w:sz="12" w:space="0" w:color="auto"/>
            </w:tcBorders>
          </w:tcPr>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tc>
      </w:tr>
      <w:tr w:rsidR="002B610E" w:rsidRPr="003516E4" w:rsidTr="004B7E90">
        <w:trPr>
          <w:trHeight w:val="1214"/>
        </w:trPr>
        <w:tc>
          <w:tcPr>
            <w:tcW w:w="5090" w:type="dxa"/>
            <w:tcBorders>
              <w:top w:val="single" w:sz="12" w:space="0" w:color="auto"/>
              <w:left w:val="single" w:sz="12" w:space="0" w:color="auto"/>
              <w:bottom w:val="single" w:sz="12" w:space="0" w:color="auto"/>
              <w:right w:val="single" w:sz="12" w:space="0" w:color="auto"/>
            </w:tcBorders>
          </w:tcPr>
          <w:p w:rsidR="002B610E" w:rsidRPr="00864302" w:rsidRDefault="004B7E90" w:rsidP="009A147F">
            <w:pPr>
              <w:tabs>
                <w:tab w:val="left" w:pos="360"/>
              </w:tabs>
              <w:autoSpaceDE w:val="0"/>
              <w:autoSpaceDN w:val="0"/>
              <w:adjustRightInd w:val="0"/>
              <w:spacing w:after="0" w:line="240" w:lineRule="auto"/>
              <w:rPr>
                <w:rFonts w:eastAsia="Times New Roman" w:cs="Times New Roman"/>
                <w:b/>
                <w:color w:val="000000"/>
                <w:sz w:val="22"/>
                <w:szCs w:val="22"/>
              </w:rPr>
            </w:pPr>
            <w:r w:rsidRPr="00864302">
              <w:rPr>
                <w:rFonts w:eastAsia="Times New Roman" w:cs="Times New Roman"/>
                <w:b/>
                <w:color w:val="000000"/>
                <w:sz w:val="22"/>
                <w:szCs w:val="22"/>
              </w:rPr>
              <w:t>Contact Details</w:t>
            </w:r>
            <w:r w:rsidR="008E5E07">
              <w:rPr>
                <w:rFonts w:eastAsia="Times New Roman" w:cs="Times New Roman"/>
                <w:b/>
                <w:color w:val="000000"/>
                <w:sz w:val="22"/>
                <w:szCs w:val="22"/>
              </w:rPr>
              <w:t xml:space="preserve"> </w:t>
            </w:r>
          </w:p>
        </w:tc>
        <w:tc>
          <w:tcPr>
            <w:tcW w:w="5702" w:type="dxa"/>
            <w:tcBorders>
              <w:top w:val="single" w:sz="12" w:space="0" w:color="auto"/>
              <w:left w:val="single" w:sz="12" w:space="0" w:color="auto"/>
              <w:bottom w:val="single" w:sz="12" w:space="0" w:color="auto"/>
              <w:right w:val="single" w:sz="12" w:space="0" w:color="auto"/>
            </w:tcBorders>
          </w:tcPr>
          <w:p w:rsidR="002B610E" w:rsidRDefault="008E5E07" w:rsidP="002B610E">
            <w:pPr>
              <w:autoSpaceDE w:val="0"/>
              <w:autoSpaceDN w:val="0"/>
              <w:adjustRightInd w:val="0"/>
              <w:spacing w:after="0" w:line="240" w:lineRule="auto"/>
              <w:rPr>
                <w:rFonts w:eastAsia="Times New Roman" w:cs="Times New Roman"/>
                <w:color w:val="000000"/>
                <w:sz w:val="22"/>
                <w:szCs w:val="22"/>
              </w:rPr>
            </w:pPr>
            <w:r>
              <w:rPr>
                <w:rFonts w:eastAsia="Times New Roman" w:cs="Times New Roman"/>
                <w:color w:val="000000"/>
                <w:sz w:val="22"/>
                <w:szCs w:val="22"/>
              </w:rPr>
              <w:t>Name and title:</w:t>
            </w: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8E5E07" w:rsidRDefault="008E5E07" w:rsidP="002B610E">
            <w:pPr>
              <w:autoSpaceDE w:val="0"/>
              <w:autoSpaceDN w:val="0"/>
              <w:adjustRightInd w:val="0"/>
              <w:spacing w:after="0" w:line="240" w:lineRule="auto"/>
              <w:rPr>
                <w:rFonts w:eastAsia="Times New Roman" w:cs="Times New Roman"/>
                <w:color w:val="000000"/>
                <w:sz w:val="22"/>
                <w:szCs w:val="22"/>
              </w:rPr>
            </w:pPr>
          </w:p>
          <w:p w:rsidR="008E5E07" w:rsidRDefault="008E5E07" w:rsidP="002B610E">
            <w:pPr>
              <w:autoSpaceDE w:val="0"/>
              <w:autoSpaceDN w:val="0"/>
              <w:adjustRightInd w:val="0"/>
              <w:spacing w:after="0" w:line="240" w:lineRule="auto"/>
              <w:rPr>
                <w:rFonts w:eastAsia="Times New Roman" w:cs="Times New Roman"/>
                <w:color w:val="000000"/>
                <w:sz w:val="22"/>
                <w:szCs w:val="22"/>
              </w:rPr>
            </w:pPr>
            <w:r>
              <w:rPr>
                <w:rFonts w:eastAsia="Times New Roman" w:cs="Times New Roman"/>
                <w:color w:val="000000"/>
                <w:sz w:val="22"/>
                <w:szCs w:val="22"/>
              </w:rPr>
              <w:t>Phone:</w:t>
            </w:r>
          </w:p>
          <w:p w:rsidR="008E5E07" w:rsidRDefault="008E5E07" w:rsidP="002B610E">
            <w:pPr>
              <w:autoSpaceDE w:val="0"/>
              <w:autoSpaceDN w:val="0"/>
              <w:adjustRightInd w:val="0"/>
              <w:spacing w:after="0" w:line="240" w:lineRule="auto"/>
              <w:rPr>
                <w:rFonts w:eastAsia="Times New Roman" w:cs="Times New Roman"/>
                <w:color w:val="000000"/>
                <w:sz w:val="22"/>
                <w:szCs w:val="22"/>
              </w:rPr>
            </w:pPr>
          </w:p>
          <w:p w:rsidR="008E5E07" w:rsidRPr="003516E4" w:rsidRDefault="008E5E07" w:rsidP="002B610E">
            <w:pPr>
              <w:autoSpaceDE w:val="0"/>
              <w:autoSpaceDN w:val="0"/>
              <w:adjustRightInd w:val="0"/>
              <w:spacing w:after="0" w:line="240" w:lineRule="auto"/>
              <w:rPr>
                <w:rFonts w:eastAsia="Times New Roman" w:cs="Times New Roman"/>
                <w:color w:val="000000"/>
                <w:sz w:val="22"/>
                <w:szCs w:val="22"/>
              </w:rPr>
            </w:pPr>
            <w:r>
              <w:rPr>
                <w:rFonts w:eastAsia="Times New Roman" w:cs="Times New Roman"/>
                <w:color w:val="000000"/>
                <w:sz w:val="22"/>
                <w:szCs w:val="22"/>
              </w:rPr>
              <w:t>Email:</w:t>
            </w:r>
            <w:r>
              <w:rPr>
                <w:rFonts w:eastAsia="Times New Roman" w:cs="Times New Roman"/>
                <w:color w:val="000000"/>
                <w:sz w:val="22"/>
                <w:szCs w:val="22"/>
              </w:rPr>
              <w:br/>
            </w:r>
          </w:p>
        </w:tc>
      </w:tr>
      <w:tr w:rsidR="002B610E" w:rsidRPr="003516E4" w:rsidTr="004B7E90">
        <w:trPr>
          <w:trHeight w:val="2271"/>
        </w:trPr>
        <w:tc>
          <w:tcPr>
            <w:tcW w:w="5090" w:type="dxa"/>
            <w:tcBorders>
              <w:top w:val="single" w:sz="12" w:space="0" w:color="auto"/>
              <w:left w:val="single" w:sz="12" w:space="0" w:color="auto"/>
              <w:bottom w:val="single" w:sz="12" w:space="0" w:color="auto"/>
              <w:right w:val="single" w:sz="12" w:space="0" w:color="auto"/>
            </w:tcBorders>
          </w:tcPr>
          <w:p w:rsidR="002B610E" w:rsidRPr="00864302" w:rsidRDefault="002B610E" w:rsidP="002B610E">
            <w:pPr>
              <w:numPr>
                <w:ilvl w:val="0"/>
                <w:numId w:val="3"/>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color w:val="000000"/>
                <w:sz w:val="22"/>
                <w:szCs w:val="22"/>
              </w:rPr>
              <w:t xml:space="preserve">Purpose for which </w:t>
            </w:r>
            <w:r w:rsidR="00C7698E" w:rsidRPr="00864302">
              <w:rPr>
                <w:rFonts w:eastAsia="Times New Roman" w:cs="Times New Roman"/>
                <w:b/>
                <w:color w:val="000000"/>
                <w:sz w:val="22"/>
                <w:szCs w:val="22"/>
              </w:rPr>
              <w:t xml:space="preserve">the property is </w:t>
            </w:r>
            <w:r w:rsidRPr="00864302">
              <w:rPr>
                <w:rFonts w:eastAsia="Times New Roman" w:cs="Times New Roman"/>
                <w:b/>
                <w:color w:val="000000"/>
                <w:sz w:val="22"/>
                <w:szCs w:val="22"/>
              </w:rPr>
              <w:t>used</w:t>
            </w:r>
          </w:p>
          <w:p w:rsidR="002B610E" w:rsidRPr="00864302" w:rsidRDefault="002B610E" w:rsidP="002B610E">
            <w:pPr>
              <w:numPr>
                <w:ilvl w:val="12"/>
                <w:numId w:val="0"/>
              </w:numPr>
              <w:autoSpaceDE w:val="0"/>
              <w:autoSpaceDN w:val="0"/>
              <w:adjustRightInd w:val="0"/>
              <w:spacing w:after="0" w:line="240" w:lineRule="auto"/>
              <w:rPr>
                <w:rFonts w:eastAsia="Times New Roman" w:cs="Times New Roman"/>
                <w:b/>
                <w:color w:val="000000"/>
                <w:sz w:val="22"/>
                <w:szCs w:val="22"/>
              </w:rPr>
            </w:pPr>
          </w:p>
          <w:p w:rsidR="002B610E" w:rsidRPr="00864302" w:rsidRDefault="002B610E" w:rsidP="002B610E">
            <w:pPr>
              <w:numPr>
                <w:ilvl w:val="0"/>
                <w:numId w:val="3"/>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color w:val="000000"/>
                <w:sz w:val="22"/>
                <w:szCs w:val="22"/>
              </w:rPr>
              <w:t>Is the property used for any purpose by another organisation?</w:t>
            </w:r>
          </w:p>
          <w:p w:rsidR="002B610E" w:rsidRPr="00864302" w:rsidRDefault="002B610E" w:rsidP="002B610E">
            <w:pPr>
              <w:numPr>
                <w:ilvl w:val="12"/>
                <w:numId w:val="0"/>
              </w:numPr>
              <w:autoSpaceDE w:val="0"/>
              <w:autoSpaceDN w:val="0"/>
              <w:adjustRightInd w:val="0"/>
              <w:spacing w:after="0" w:line="240" w:lineRule="auto"/>
              <w:rPr>
                <w:rFonts w:eastAsia="Times New Roman" w:cs="Times New Roman"/>
                <w:b/>
                <w:color w:val="000000"/>
                <w:sz w:val="22"/>
                <w:szCs w:val="22"/>
              </w:rPr>
            </w:pPr>
          </w:p>
          <w:p w:rsidR="002B610E" w:rsidRPr="006545C6" w:rsidRDefault="002B610E" w:rsidP="006545C6">
            <w:pPr>
              <w:numPr>
                <w:ilvl w:val="0"/>
                <w:numId w:val="3"/>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color w:val="000000"/>
                <w:sz w:val="22"/>
                <w:szCs w:val="22"/>
              </w:rPr>
              <w:t>Details of any sub-letting</w:t>
            </w:r>
          </w:p>
        </w:tc>
        <w:tc>
          <w:tcPr>
            <w:tcW w:w="5702" w:type="dxa"/>
            <w:tcBorders>
              <w:top w:val="single" w:sz="12" w:space="0" w:color="auto"/>
              <w:left w:val="single" w:sz="12" w:space="0" w:color="auto"/>
              <w:bottom w:val="single" w:sz="12" w:space="0" w:color="auto"/>
              <w:right w:val="single" w:sz="12" w:space="0" w:color="auto"/>
            </w:tcBorders>
          </w:tcPr>
          <w:p w:rsidR="002B610E" w:rsidRDefault="002B610E"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Pr="003516E4" w:rsidRDefault="003516E4" w:rsidP="002B610E">
            <w:pPr>
              <w:autoSpaceDE w:val="0"/>
              <w:autoSpaceDN w:val="0"/>
              <w:adjustRightInd w:val="0"/>
              <w:spacing w:after="0" w:line="240" w:lineRule="auto"/>
              <w:rPr>
                <w:rFonts w:eastAsia="Times New Roman" w:cs="Times New Roman"/>
                <w:color w:val="000000"/>
                <w:sz w:val="22"/>
                <w:szCs w:val="22"/>
              </w:rPr>
            </w:pPr>
          </w:p>
        </w:tc>
      </w:tr>
      <w:tr w:rsidR="004B7E90" w:rsidRPr="003516E4" w:rsidTr="00C7698E">
        <w:tc>
          <w:tcPr>
            <w:tcW w:w="10792" w:type="dxa"/>
            <w:gridSpan w:val="2"/>
            <w:tcBorders>
              <w:top w:val="single" w:sz="12" w:space="0" w:color="auto"/>
              <w:left w:val="single" w:sz="12" w:space="0" w:color="auto"/>
              <w:bottom w:val="single" w:sz="12" w:space="0" w:color="auto"/>
              <w:right w:val="single" w:sz="12" w:space="0" w:color="auto"/>
            </w:tcBorders>
          </w:tcPr>
          <w:p w:rsidR="004B7E90" w:rsidRPr="00864302" w:rsidRDefault="004B7E90" w:rsidP="002B610E">
            <w:pPr>
              <w:numPr>
                <w:ilvl w:val="0"/>
                <w:numId w:val="1"/>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color w:val="000000"/>
                <w:sz w:val="22"/>
                <w:szCs w:val="22"/>
              </w:rPr>
              <w:t>PARTICULARS OF THE ORGANISATION</w:t>
            </w:r>
          </w:p>
        </w:tc>
      </w:tr>
      <w:tr w:rsidR="002B610E" w:rsidRPr="003516E4" w:rsidTr="004B7E90">
        <w:tc>
          <w:tcPr>
            <w:tcW w:w="5090" w:type="dxa"/>
            <w:tcBorders>
              <w:top w:val="single" w:sz="12" w:space="0" w:color="auto"/>
              <w:left w:val="single" w:sz="12" w:space="0" w:color="auto"/>
              <w:bottom w:val="single" w:sz="12" w:space="0" w:color="auto"/>
              <w:right w:val="single" w:sz="12" w:space="0" w:color="auto"/>
            </w:tcBorders>
          </w:tcPr>
          <w:p w:rsidR="002B610E" w:rsidRPr="00864302" w:rsidRDefault="002B610E" w:rsidP="002B610E">
            <w:pPr>
              <w:autoSpaceDE w:val="0"/>
              <w:autoSpaceDN w:val="0"/>
              <w:adjustRightInd w:val="0"/>
              <w:spacing w:after="0" w:line="240" w:lineRule="auto"/>
              <w:rPr>
                <w:rFonts w:eastAsia="Times New Roman" w:cs="Times New Roman"/>
                <w:b/>
                <w:color w:val="000000"/>
                <w:sz w:val="22"/>
                <w:szCs w:val="22"/>
              </w:rPr>
            </w:pPr>
          </w:p>
          <w:p w:rsidR="002B610E" w:rsidRDefault="002B610E" w:rsidP="002B610E">
            <w:pPr>
              <w:numPr>
                <w:ilvl w:val="0"/>
                <w:numId w:val="2"/>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color w:val="000000"/>
                <w:sz w:val="22"/>
                <w:szCs w:val="22"/>
              </w:rPr>
              <w:t>Is it a registered charity?  If so, please quote the registration number.</w:t>
            </w:r>
          </w:p>
          <w:p w:rsidR="004B78C3" w:rsidRPr="00864302" w:rsidRDefault="004B78C3" w:rsidP="004B78C3">
            <w:pPr>
              <w:tabs>
                <w:tab w:val="left" w:pos="360"/>
              </w:tabs>
              <w:autoSpaceDE w:val="0"/>
              <w:autoSpaceDN w:val="0"/>
              <w:adjustRightInd w:val="0"/>
              <w:spacing w:after="0" w:line="240" w:lineRule="auto"/>
              <w:ind w:left="360"/>
              <w:rPr>
                <w:rFonts w:eastAsia="Times New Roman" w:cs="Times New Roman"/>
                <w:b/>
                <w:color w:val="000000"/>
                <w:sz w:val="22"/>
                <w:szCs w:val="22"/>
              </w:rPr>
            </w:pPr>
          </w:p>
          <w:p w:rsidR="002B610E" w:rsidRPr="00864302" w:rsidRDefault="002B610E" w:rsidP="002B610E">
            <w:pPr>
              <w:numPr>
                <w:ilvl w:val="12"/>
                <w:numId w:val="0"/>
              </w:numPr>
              <w:autoSpaceDE w:val="0"/>
              <w:autoSpaceDN w:val="0"/>
              <w:adjustRightInd w:val="0"/>
              <w:spacing w:after="0" w:line="240" w:lineRule="auto"/>
              <w:rPr>
                <w:rFonts w:eastAsia="Times New Roman" w:cs="Times New Roman"/>
                <w:b/>
                <w:color w:val="000000"/>
                <w:sz w:val="22"/>
                <w:szCs w:val="22"/>
              </w:rPr>
            </w:pPr>
          </w:p>
          <w:p w:rsidR="002B610E" w:rsidRDefault="002B610E" w:rsidP="002B610E">
            <w:pPr>
              <w:numPr>
                <w:ilvl w:val="0"/>
                <w:numId w:val="2"/>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color w:val="000000"/>
                <w:sz w:val="22"/>
                <w:szCs w:val="22"/>
              </w:rPr>
              <w:t>Is the organisation recognised as a charity for income tax purposes?</w:t>
            </w:r>
          </w:p>
          <w:p w:rsidR="004B78C3" w:rsidRPr="00864302" w:rsidRDefault="004B78C3" w:rsidP="004B78C3">
            <w:pPr>
              <w:tabs>
                <w:tab w:val="left" w:pos="360"/>
              </w:tabs>
              <w:autoSpaceDE w:val="0"/>
              <w:autoSpaceDN w:val="0"/>
              <w:adjustRightInd w:val="0"/>
              <w:spacing w:after="0" w:line="240" w:lineRule="auto"/>
              <w:ind w:left="360"/>
              <w:rPr>
                <w:rFonts w:eastAsia="Times New Roman" w:cs="Times New Roman"/>
                <w:b/>
                <w:color w:val="000000"/>
                <w:sz w:val="22"/>
                <w:szCs w:val="22"/>
              </w:rPr>
            </w:pPr>
          </w:p>
          <w:p w:rsidR="002B610E" w:rsidRPr="00864302" w:rsidRDefault="002B610E" w:rsidP="002B610E">
            <w:pPr>
              <w:numPr>
                <w:ilvl w:val="12"/>
                <w:numId w:val="0"/>
              </w:numPr>
              <w:autoSpaceDE w:val="0"/>
              <w:autoSpaceDN w:val="0"/>
              <w:adjustRightInd w:val="0"/>
              <w:spacing w:after="0" w:line="240" w:lineRule="auto"/>
              <w:rPr>
                <w:rFonts w:eastAsia="Times New Roman" w:cs="Times New Roman"/>
                <w:b/>
                <w:color w:val="000000"/>
                <w:sz w:val="22"/>
                <w:szCs w:val="22"/>
              </w:rPr>
            </w:pPr>
          </w:p>
          <w:p w:rsidR="002B610E" w:rsidRPr="008E5E07" w:rsidRDefault="002B610E" w:rsidP="002B610E">
            <w:pPr>
              <w:numPr>
                <w:ilvl w:val="0"/>
                <w:numId w:val="2"/>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864302">
              <w:rPr>
                <w:rFonts w:eastAsia="Times New Roman" w:cs="Times New Roman"/>
                <w:b/>
                <w:sz w:val="22"/>
                <w:szCs w:val="22"/>
              </w:rPr>
              <w:t>Is the organisation a community amateur sports association?</w:t>
            </w:r>
          </w:p>
          <w:p w:rsidR="008E5E07" w:rsidRDefault="008E5E07" w:rsidP="008E5E07">
            <w:pPr>
              <w:tabs>
                <w:tab w:val="left" w:pos="360"/>
              </w:tabs>
              <w:autoSpaceDE w:val="0"/>
              <w:autoSpaceDN w:val="0"/>
              <w:adjustRightInd w:val="0"/>
              <w:spacing w:after="0" w:line="240" w:lineRule="auto"/>
              <w:rPr>
                <w:rFonts w:eastAsia="Times New Roman" w:cs="Times New Roman"/>
                <w:b/>
                <w:sz w:val="22"/>
                <w:szCs w:val="22"/>
              </w:rPr>
            </w:pPr>
          </w:p>
          <w:p w:rsidR="008E5E07" w:rsidRDefault="008E5E07" w:rsidP="008E5E07">
            <w:pPr>
              <w:tabs>
                <w:tab w:val="left" w:pos="360"/>
              </w:tabs>
              <w:autoSpaceDE w:val="0"/>
              <w:autoSpaceDN w:val="0"/>
              <w:adjustRightInd w:val="0"/>
              <w:spacing w:after="0" w:line="240" w:lineRule="auto"/>
              <w:rPr>
                <w:rFonts w:eastAsia="Times New Roman" w:cs="Times New Roman"/>
                <w:b/>
                <w:color w:val="000000"/>
                <w:sz w:val="22"/>
                <w:szCs w:val="22"/>
              </w:rPr>
            </w:pPr>
          </w:p>
          <w:p w:rsidR="002B610E" w:rsidRPr="00864302" w:rsidRDefault="002B610E" w:rsidP="002B610E">
            <w:pPr>
              <w:autoSpaceDE w:val="0"/>
              <w:autoSpaceDN w:val="0"/>
              <w:adjustRightInd w:val="0"/>
              <w:spacing w:after="0" w:line="240" w:lineRule="auto"/>
              <w:rPr>
                <w:rFonts w:eastAsia="Times New Roman" w:cs="Times New Roman"/>
                <w:b/>
                <w:color w:val="000000"/>
                <w:sz w:val="22"/>
                <w:szCs w:val="22"/>
              </w:rPr>
            </w:pPr>
            <w:r w:rsidRPr="00864302">
              <w:rPr>
                <w:rFonts w:eastAsia="Times New Roman" w:cs="Times New Roman"/>
                <w:b/>
                <w:sz w:val="22"/>
                <w:szCs w:val="22"/>
              </w:rPr>
              <w:t>d)  What are the objects of the organisation?</w:t>
            </w:r>
          </w:p>
          <w:p w:rsidR="002B610E" w:rsidRDefault="002B610E" w:rsidP="002B610E">
            <w:pPr>
              <w:autoSpaceDE w:val="0"/>
              <w:autoSpaceDN w:val="0"/>
              <w:adjustRightInd w:val="0"/>
              <w:spacing w:after="0" w:line="240" w:lineRule="auto"/>
              <w:rPr>
                <w:rFonts w:eastAsia="Times New Roman" w:cs="Times New Roman"/>
                <w:b/>
                <w:color w:val="000000"/>
                <w:sz w:val="22"/>
                <w:szCs w:val="22"/>
              </w:rPr>
            </w:pPr>
          </w:p>
          <w:p w:rsidR="008E5E07" w:rsidRDefault="008E5E07" w:rsidP="002B610E">
            <w:pPr>
              <w:autoSpaceDE w:val="0"/>
              <w:autoSpaceDN w:val="0"/>
              <w:adjustRightInd w:val="0"/>
              <w:spacing w:after="0" w:line="240" w:lineRule="auto"/>
              <w:rPr>
                <w:rFonts w:eastAsia="Times New Roman" w:cs="Times New Roman"/>
                <w:b/>
                <w:color w:val="000000"/>
                <w:sz w:val="22"/>
                <w:szCs w:val="22"/>
              </w:rPr>
            </w:pPr>
          </w:p>
          <w:p w:rsidR="008E5E07" w:rsidRDefault="008E5E07" w:rsidP="002B610E">
            <w:pPr>
              <w:autoSpaceDE w:val="0"/>
              <w:autoSpaceDN w:val="0"/>
              <w:adjustRightInd w:val="0"/>
              <w:spacing w:after="0" w:line="240" w:lineRule="auto"/>
              <w:rPr>
                <w:rFonts w:eastAsia="Times New Roman" w:cs="Times New Roman"/>
                <w:b/>
                <w:color w:val="000000"/>
                <w:sz w:val="22"/>
                <w:szCs w:val="22"/>
              </w:rPr>
            </w:pPr>
          </w:p>
          <w:p w:rsidR="008E5E07" w:rsidRDefault="008E5E07" w:rsidP="002B610E">
            <w:pPr>
              <w:autoSpaceDE w:val="0"/>
              <w:autoSpaceDN w:val="0"/>
              <w:adjustRightInd w:val="0"/>
              <w:spacing w:after="0" w:line="240" w:lineRule="auto"/>
              <w:rPr>
                <w:rFonts w:eastAsia="Times New Roman" w:cs="Times New Roman"/>
                <w:b/>
                <w:color w:val="000000"/>
                <w:sz w:val="22"/>
                <w:szCs w:val="22"/>
              </w:rPr>
            </w:pPr>
          </w:p>
          <w:p w:rsidR="008E5E07" w:rsidRDefault="008E5E07" w:rsidP="002B610E">
            <w:pPr>
              <w:autoSpaceDE w:val="0"/>
              <w:autoSpaceDN w:val="0"/>
              <w:adjustRightInd w:val="0"/>
              <w:spacing w:after="0" w:line="240" w:lineRule="auto"/>
              <w:rPr>
                <w:rFonts w:eastAsia="Times New Roman" w:cs="Times New Roman"/>
                <w:b/>
                <w:color w:val="000000"/>
                <w:sz w:val="22"/>
                <w:szCs w:val="22"/>
              </w:rPr>
            </w:pPr>
          </w:p>
          <w:p w:rsidR="008E5E07" w:rsidRPr="00864302" w:rsidRDefault="008E5E07" w:rsidP="002B610E">
            <w:pPr>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2B610E" w:rsidRDefault="002B610E"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Default="003516E4" w:rsidP="002B610E">
            <w:pPr>
              <w:autoSpaceDE w:val="0"/>
              <w:autoSpaceDN w:val="0"/>
              <w:adjustRightInd w:val="0"/>
              <w:spacing w:after="0" w:line="240" w:lineRule="auto"/>
              <w:rPr>
                <w:rFonts w:eastAsia="Times New Roman" w:cs="Times New Roman"/>
                <w:color w:val="000000"/>
                <w:sz w:val="22"/>
                <w:szCs w:val="22"/>
              </w:rPr>
            </w:pPr>
          </w:p>
          <w:p w:rsidR="003516E4" w:rsidRPr="003516E4" w:rsidRDefault="003516E4" w:rsidP="002B610E">
            <w:pPr>
              <w:autoSpaceDE w:val="0"/>
              <w:autoSpaceDN w:val="0"/>
              <w:adjustRightInd w:val="0"/>
              <w:spacing w:after="0" w:line="240" w:lineRule="auto"/>
              <w:rPr>
                <w:rFonts w:eastAsia="Times New Roman" w:cs="Times New Roman"/>
                <w:color w:val="000000"/>
                <w:sz w:val="22"/>
                <w:szCs w:val="22"/>
              </w:rPr>
            </w:pPr>
          </w:p>
        </w:tc>
      </w:tr>
      <w:tr w:rsidR="0055309C" w:rsidRPr="003516E4" w:rsidTr="004B7E90">
        <w:tc>
          <w:tcPr>
            <w:tcW w:w="5090" w:type="dxa"/>
            <w:tcBorders>
              <w:top w:val="single" w:sz="12" w:space="0" w:color="auto"/>
              <w:left w:val="single" w:sz="12" w:space="0" w:color="auto"/>
              <w:bottom w:val="single" w:sz="12" w:space="0" w:color="auto"/>
              <w:right w:val="single" w:sz="12" w:space="0" w:color="auto"/>
            </w:tcBorders>
          </w:tcPr>
          <w:p w:rsidR="0055309C" w:rsidRPr="000D60C8" w:rsidRDefault="0055309C" w:rsidP="0055309C">
            <w:pPr>
              <w:autoSpaceDE w:val="0"/>
              <w:autoSpaceDN w:val="0"/>
              <w:adjustRightInd w:val="0"/>
              <w:spacing w:after="0" w:line="240" w:lineRule="auto"/>
              <w:rPr>
                <w:rStyle w:val="legamendingtext"/>
                <w:rFonts w:cstheme="minorHAnsi"/>
                <w:sz w:val="22"/>
                <w:szCs w:val="22"/>
              </w:rPr>
            </w:pPr>
            <w:r w:rsidRPr="000D60C8">
              <w:rPr>
                <w:rFonts w:eastAsia="Times New Roman" w:cs="Times New Roman"/>
                <w:b/>
                <w:color w:val="000000"/>
                <w:sz w:val="22"/>
                <w:szCs w:val="22"/>
              </w:rPr>
              <w:lastRenderedPageBreak/>
              <w:t>e) Compliance with EU State Aid</w:t>
            </w:r>
            <w:r>
              <w:rPr>
                <w:rFonts w:eastAsia="Times New Roman" w:cs="Times New Roman"/>
                <w:b/>
                <w:color w:val="000000"/>
                <w:sz w:val="22"/>
                <w:szCs w:val="22"/>
              </w:rPr>
              <w:t xml:space="preserve"> de </w:t>
            </w:r>
            <w:proofErr w:type="spellStart"/>
            <w:r>
              <w:rPr>
                <w:rFonts w:eastAsia="Times New Roman" w:cs="Times New Roman"/>
                <w:b/>
                <w:color w:val="000000"/>
                <w:sz w:val="22"/>
                <w:szCs w:val="22"/>
              </w:rPr>
              <w:t>minimus</w:t>
            </w:r>
            <w:proofErr w:type="spellEnd"/>
            <w:r w:rsidRPr="000D60C8">
              <w:rPr>
                <w:rFonts w:eastAsia="Times New Roman" w:cs="Times New Roman"/>
                <w:b/>
                <w:color w:val="000000"/>
                <w:sz w:val="22"/>
                <w:szCs w:val="22"/>
              </w:rPr>
              <w:t xml:space="preserve"> rules </w:t>
            </w:r>
            <w:r w:rsidRPr="000D60C8">
              <w:rPr>
                <w:rFonts w:eastAsia="Times New Roman" w:cs="Times New Roman"/>
                <w:b/>
                <w:color w:val="000000"/>
                <w:sz w:val="22"/>
                <w:szCs w:val="22"/>
              </w:rPr>
              <w:br/>
            </w:r>
            <w:r w:rsidRPr="000D60C8">
              <w:rPr>
                <w:rFonts w:eastAsia="Times New Roman" w:cs="Times New Roman"/>
                <w:b/>
                <w:color w:val="000000"/>
                <w:sz w:val="22"/>
                <w:szCs w:val="22"/>
              </w:rPr>
              <w:br/>
            </w:r>
            <w:r w:rsidR="003D3632">
              <w:rPr>
                <w:rStyle w:val="legamendingtext"/>
                <w:rFonts w:cstheme="minorHAnsi"/>
                <w:sz w:val="22"/>
                <w:szCs w:val="22"/>
              </w:rPr>
              <w:t>A single undertaking</w:t>
            </w:r>
            <w:r w:rsidRPr="000D60C8">
              <w:rPr>
                <w:rStyle w:val="legamendingtext"/>
                <w:rFonts w:cstheme="minorHAnsi"/>
                <w:sz w:val="22"/>
                <w:szCs w:val="22"/>
              </w:rPr>
              <w:t xml:space="preserve"> </w:t>
            </w:r>
            <w:r w:rsidR="003D3632">
              <w:rPr>
                <w:rStyle w:val="legamendingtext"/>
                <w:rFonts w:cstheme="minorHAnsi"/>
                <w:sz w:val="22"/>
                <w:szCs w:val="22"/>
              </w:rPr>
              <w:t xml:space="preserve">(organisation engaged in an economic activity such as </w:t>
            </w:r>
            <w:r w:rsidR="00487F58">
              <w:rPr>
                <w:rStyle w:val="legamendingtext"/>
                <w:rFonts w:cstheme="minorHAnsi"/>
                <w:sz w:val="22"/>
                <w:szCs w:val="22"/>
              </w:rPr>
              <w:t xml:space="preserve">providing </w:t>
            </w:r>
            <w:r w:rsidR="003D3632">
              <w:rPr>
                <w:rStyle w:val="legamendingtext"/>
                <w:rFonts w:cstheme="minorHAnsi"/>
                <w:sz w:val="22"/>
                <w:szCs w:val="22"/>
              </w:rPr>
              <w:t>goods or services</w:t>
            </w:r>
            <w:r w:rsidR="00487F58">
              <w:rPr>
                <w:rStyle w:val="legamendingtext"/>
                <w:rFonts w:cstheme="minorHAnsi"/>
                <w:sz w:val="22"/>
                <w:szCs w:val="22"/>
              </w:rPr>
              <w:t xml:space="preserve"> on the market</w:t>
            </w:r>
            <w:r w:rsidR="003D3632">
              <w:rPr>
                <w:rStyle w:val="legamendingtext"/>
                <w:rFonts w:cstheme="minorHAnsi"/>
                <w:sz w:val="22"/>
                <w:szCs w:val="22"/>
              </w:rPr>
              <w:t xml:space="preserve">) </w:t>
            </w:r>
            <w:r w:rsidRPr="000D60C8">
              <w:rPr>
                <w:rStyle w:val="legamendingtext"/>
                <w:rFonts w:cstheme="minorHAnsi"/>
                <w:sz w:val="22"/>
                <w:szCs w:val="22"/>
              </w:rPr>
              <w:t xml:space="preserve">must </w:t>
            </w:r>
            <w:r w:rsidRPr="000D60C8">
              <w:rPr>
                <w:rStyle w:val="legamendingtext"/>
                <w:rFonts w:cstheme="minorHAnsi"/>
                <w:b/>
                <w:sz w:val="22"/>
                <w:szCs w:val="22"/>
                <w:u w:val="single"/>
              </w:rPr>
              <w:t>not</w:t>
            </w:r>
            <w:r w:rsidRPr="000D60C8">
              <w:rPr>
                <w:rStyle w:val="legamendingtext"/>
                <w:rFonts w:cstheme="minorHAnsi"/>
                <w:sz w:val="22"/>
                <w:szCs w:val="22"/>
              </w:rPr>
              <w:t xml:space="preserve"> have received public-funded aid exceeding a total of 200,000 Euros over a 3 year period – this includes all reliefs, grants, subsidies</w:t>
            </w:r>
            <w:r w:rsidR="003D3632">
              <w:rPr>
                <w:rStyle w:val="legamendingtext"/>
                <w:rFonts w:cstheme="minorHAnsi"/>
                <w:sz w:val="22"/>
                <w:szCs w:val="22"/>
              </w:rPr>
              <w:t>/discounts, loans</w:t>
            </w:r>
            <w:r w:rsidRPr="000D60C8">
              <w:rPr>
                <w:rStyle w:val="legamendingtext"/>
                <w:rFonts w:cstheme="minorHAnsi"/>
                <w:sz w:val="22"/>
                <w:szCs w:val="22"/>
              </w:rPr>
              <w:t xml:space="preserve"> and guarantees received from public bodies</w:t>
            </w:r>
            <w:r w:rsidR="003D3632">
              <w:rPr>
                <w:rStyle w:val="legamendingtext"/>
                <w:rFonts w:cstheme="minorHAnsi"/>
                <w:sz w:val="22"/>
                <w:szCs w:val="22"/>
              </w:rPr>
              <w:t xml:space="preserve"> that </w:t>
            </w:r>
            <w:r>
              <w:rPr>
                <w:rStyle w:val="legamendingtext"/>
                <w:rFonts w:cstheme="minorHAnsi"/>
                <w:sz w:val="22"/>
                <w:szCs w:val="22"/>
              </w:rPr>
              <w:t xml:space="preserve">are not </w:t>
            </w:r>
            <w:r w:rsidR="003D3632">
              <w:rPr>
                <w:rStyle w:val="legamendingtext"/>
                <w:rFonts w:cstheme="minorHAnsi"/>
                <w:sz w:val="22"/>
                <w:szCs w:val="22"/>
              </w:rPr>
              <w:t xml:space="preserve">specially </w:t>
            </w:r>
            <w:r>
              <w:rPr>
                <w:rStyle w:val="legamendingtext"/>
                <w:rFonts w:cstheme="minorHAnsi"/>
                <w:sz w:val="22"/>
                <w:szCs w:val="22"/>
              </w:rPr>
              <w:t>exempt from State Aid</w:t>
            </w:r>
            <w:r w:rsidR="003D3632">
              <w:rPr>
                <w:rStyle w:val="legamendingtext"/>
                <w:rFonts w:cstheme="minorHAnsi"/>
                <w:sz w:val="22"/>
                <w:szCs w:val="22"/>
              </w:rPr>
              <w:t xml:space="preserve"> de-</w:t>
            </w:r>
            <w:proofErr w:type="spellStart"/>
            <w:r w:rsidR="003D3632">
              <w:rPr>
                <w:rStyle w:val="legamendingtext"/>
                <w:rFonts w:cstheme="minorHAnsi"/>
                <w:sz w:val="22"/>
                <w:szCs w:val="22"/>
              </w:rPr>
              <w:t>minimus</w:t>
            </w:r>
            <w:proofErr w:type="spellEnd"/>
            <w:r>
              <w:rPr>
                <w:rStyle w:val="legamendingtext"/>
                <w:rFonts w:cstheme="minorHAnsi"/>
                <w:sz w:val="22"/>
                <w:szCs w:val="22"/>
              </w:rPr>
              <w:t xml:space="preserve"> rules</w:t>
            </w:r>
          </w:p>
          <w:p w:rsidR="0055309C" w:rsidRPr="000D60C8" w:rsidRDefault="0055309C" w:rsidP="0055309C">
            <w:pPr>
              <w:autoSpaceDE w:val="0"/>
              <w:autoSpaceDN w:val="0"/>
              <w:adjustRightInd w:val="0"/>
              <w:spacing w:after="0" w:line="240" w:lineRule="auto"/>
              <w:rPr>
                <w:rFonts w:cstheme="minorHAnsi"/>
                <w:sz w:val="22"/>
                <w:szCs w:val="22"/>
              </w:rPr>
            </w:pPr>
          </w:p>
          <w:p w:rsidR="0055309C" w:rsidRDefault="003D3632" w:rsidP="003D3632">
            <w:pPr>
              <w:autoSpaceDE w:val="0"/>
              <w:autoSpaceDN w:val="0"/>
              <w:adjustRightInd w:val="0"/>
              <w:spacing w:after="0" w:line="240" w:lineRule="auto"/>
              <w:rPr>
                <w:rFonts w:cstheme="minorHAnsi"/>
                <w:sz w:val="22"/>
                <w:szCs w:val="22"/>
              </w:rPr>
            </w:pPr>
            <w:r w:rsidRPr="003D3632">
              <w:rPr>
                <w:rFonts w:cstheme="minorHAnsi"/>
                <w:b/>
                <w:sz w:val="22"/>
                <w:szCs w:val="22"/>
              </w:rPr>
              <w:t xml:space="preserve">Has </w:t>
            </w:r>
            <w:r w:rsidR="0055309C" w:rsidRPr="003D3632">
              <w:rPr>
                <w:rFonts w:cstheme="minorHAnsi"/>
                <w:b/>
                <w:sz w:val="22"/>
                <w:szCs w:val="22"/>
              </w:rPr>
              <w:t xml:space="preserve">your organisation </w:t>
            </w:r>
            <w:r w:rsidRPr="003D3632">
              <w:rPr>
                <w:rFonts w:cstheme="minorHAnsi"/>
                <w:b/>
                <w:sz w:val="22"/>
                <w:szCs w:val="22"/>
              </w:rPr>
              <w:t xml:space="preserve">(or any entity controlled by your organisation) received </w:t>
            </w:r>
            <w:r>
              <w:rPr>
                <w:rFonts w:cstheme="minorHAnsi"/>
                <w:b/>
                <w:sz w:val="22"/>
                <w:szCs w:val="22"/>
              </w:rPr>
              <w:t xml:space="preserve">other </w:t>
            </w:r>
            <w:r w:rsidR="0055309C" w:rsidRPr="003D3632">
              <w:rPr>
                <w:rFonts w:cstheme="minorHAnsi"/>
                <w:b/>
                <w:sz w:val="22"/>
                <w:szCs w:val="22"/>
              </w:rPr>
              <w:t>sources of public funded aid within the</w:t>
            </w:r>
            <w:r w:rsidRPr="003D3632">
              <w:rPr>
                <w:rFonts w:cstheme="minorHAnsi"/>
                <w:b/>
                <w:sz w:val="22"/>
                <w:szCs w:val="22"/>
              </w:rPr>
              <w:t xml:space="preserve"> previous</w:t>
            </w:r>
            <w:r w:rsidR="0055309C" w:rsidRPr="003D3632">
              <w:rPr>
                <w:rFonts w:cstheme="minorHAnsi"/>
                <w:b/>
                <w:sz w:val="22"/>
                <w:szCs w:val="22"/>
              </w:rPr>
              <w:t xml:space="preserve"> 3 years? </w:t>
            </w:r>
            <w:r w:rsidR="0055309C" w:rsidRPr="000D60C8">
              <w:rPr>
                <w:rFonts w:cstheme="minorHAnsi"/>
                <w:sz w:val="22"/>
                <w:szCs w:val="22"/>
              </w:rPr>
              <w:t xml:space="preserve"> </w:t>
            </w:r>
            <w:r w:rsidR="0055309C" w:rsidRPr="000D60C8">
              <w:rPr>
                <w:rFonts w:cstheme="minorHAnsi"/>
                <w:sz w:val="22"/>
                <w:szCs w:val="22"/>
              </w:rPr>
              <w:br/>
            </w:r>
            <w:r w:rsidR="0055309C" w:rsidRPr="000D60C8">
              <w:rPr>
                <w:rFonts w:cstheme="minorHAnsi"/>
                <w:sz w:val="22"/>
                <w:szCs w:val="22"/>
              </w:rPr>
              <w:br/>
              <w:t xml:space="preserve">If so, please provide details on the </w:t>
            </w:r>
            <w:r w:rsidR="0055309C" w:rsidRPr="003D3632">
              <w:rPr>
                <w:rFonts w:cstheme="minorHAnsi"/>
                <w:b/>
                <w:sz w:val="22"/>
                <w:szCs w:val="22"/>
              </w:rPr>
              <w:t xml:space="preserve">amount and duration </w:t>
            </w:r>
            <w:r w:rsidR="0055309C" w:rsidRPr="000D60C8">
              <w:rPr>
                <w:rFonts w:cstheme="minorHAnsi"/>
                <w:sz w:val="22"/>
                <w:szCs w:val="22"/>
              </w:rPr>
              <w:t>of the public funded aid, and include a copy of documents outlining the funding arrangements</w:t>
            </w:r>
          </w:p>
          <w:p w:rsidR="008E5E07" w:rsidRPr="00864302" w:rsidRDefault="008E5E07" w:rsidP="003D3632">
            <w:pPr>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55309C" w:rsidRDefault="0055309C"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p w:rsidR="004B78C3" w:rsidRDefault="004B78C3" w:rsidP="002B610E">
            <w:pPr>
              <w:autoSpaceDE w:val="0"/>
              <w:autoSpaceDN w:val="0"/>
              <w:adjustRightInd w:val="0"/>
              <w:spacing w:after="0" w:line="240" w:lineRule="auto"/>
              <w:rPr>
                <w:rFonts w:eastAsia="Times New Roman" w:cs="Times New Roman"/>
                <w:color w:val="000000"/>
                <w:sz w:val="22"/>
                <w:szCs w:val="22"/>
              </w:rPr>
            </w:pPr>
          </w:p>
        </w:tc>
      </w:tr>
    </w:tbl>
    <w:p w:rsidR="002B610E" w:rsidRPr="002B610E" w:rsidRDefault="002B610E" w:rsidP="002B610E">
      <w:pPr>
        <w:autoSpaceDE w:val="0"/>
        <w:autoSpaceDN w:val="0"/>
        <w:adjustRightInd w:val="0"/>
        <w:spacing w:after="0" w:line="240" w:lineRule="auto"/>
        <w:rPr>
          <w:rFonts w:ascii="Gill Sans MT" w:eastAsia="Times New Roman" w:hAnsi="Gill Sans MT" w:cs="Times New Roman"/>
          <w:b/>
          <w:color w:val="000000"/>
        </w:rPr>
      </w:pPr>
      <w:r w:rsidRPr="002B610E">
        <w:rPr>
          <w:rFonts w:ascii="Gill Sans MT" w:eastAsia="Times New Roman" w:hAnsi="Gill Sans MT" w:cs="Times New Roman"/>
          <w:color w:val="000000"/>
        </w:rPr>
        <w:br w:type="page"/>
      </w:r>
      <w:r w:rsidRPr="003516E4">
        <w:rPr>
          <w:rFonts w:eastAsia="Times New Roman" w:cs="Times New Roman"/>
          <w:b/>
          <w:color w:val="000000"/>
        </w:rPr>
        <w:lastRenderedPageBreak/>
        <w:t>The following additional information</w:t>
      </w:r>
      <w:r w:rsidR="00A801E0">
        <w:rPr>
          <w:rFonts w:eastAsia="Times New Roman" w:cs="Times New Roman"/>
          <w:b/>
          <w:color w:val="000000"/>
        </w:rPr>
        <w:t xml:space="preserve"> in Section 3 and 4</w:t>
      </w:r>
      <w:r w:rsidRPr="003516E4">
        <w:rPr>
          <w:rFonts w:eastAsia="Times New Roman" w:cs="Times New Roman"/>
          <w:b/>
          <w:color w:val="000000"/>
        </w:rPr>
        <w:t xml:space="preserve"> is required in respect of organisations applying for DISCRETIONARY relief</w:t>
      </w:r>
      <w:r w:rsidR="00A801E0">
        <w:rPr>
          <w:rFonts w:ascii="Gill Sans MT" w:eastAsia="Times New Roman" w:hAnsi="Gill Sans MT" w:cs="Times New Roman"/>
          <w:b/>
          <w:color w:val="000000"/>
        </w:rPr>
        <w:t>:</w:t>
      </w:r>
      <w:r w:rsidRPr="002B610E">
        <w:rPr>
          <w:rFonts w:ascii="Gill Sans MT" w:eastAsia="Times New Roman" w:hAnsi="Gill Sans MT" w:cs="Times New Roman"/>
          <w:b/>
          <w:color w:val="000000"/>
        </w:rPr>
        <w:tab/>
      </w:r>
      <w:r w:rsidRPr="002B610E">
        <w:rPr>
          <w:rFonts w:ascii="Gill Sans MT" w:eastAsia="Times New Roman" w:hAnsi="Gill Sans MT" w:cs="Times New Roman"/>
          <w:b/>
          <w:color w:val="000000"/>
        </w:rPr>
        <w:tab/>
      </w:r>
      <w:r w:rsidRPr="002B610E">
        <w:rPr>
          <w:rFonts w:ascii="Gill Sans MT" w:eastAsia="Times New Roman" w:hAnsi="Gill Sans MT" w:cs="Times New Roman"/>
          <w:b/>
          <w:color w:val="000000"/>
        </w:rPr>
        <w:tab/>
      </w:r>
      <w:r w:rsidRPr="002B610E">
        <w:rPr>
          <w:rFonts w:ascii="Gill Sans MT" w:eastAsia="Times New Roman" w:hAnsi="Gill Sans MT" w:cs="Times New Roman"/>
          <w:b/>
          <w:color w:val="000000"/>
        </w:rPr>
        <w:tab/>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tbl>
      <w:tblPr>
        <w:tblW w:w="10792" w:type="dxa"/>
        <w:tblInd w:w="108" w:type="dxa"/>
        <w:tblLayout w:type="fixed"/>
        <w:tblLook w:val="0000"/>
      </w:tblPr>
      <w:tblGrid>
        <w:gridCol w:w="5090"/>
        <w:gridCol w:w="5702"/>
      </w:tblGrid>
      <w:tr w:rsidR="004B7E90" w:rsidRPr="002B610E" w:rsidTr="004B7E90">
        <w:tc>
          <w:tcPr>
            <w:tcW w:w="10792" w:type="dxa"/>
            <w:gridSpan w:val="2"/>
            <w:tcBorders>
              <w:top w:val="single" w:sz="12" w:space="0" w:color="auto"/>
              <w:left w:val="single" w:sz="12" w:space="0" w:color="auto"/>
              <w:bottom w:val="single" w:sz="12" w:space="0" w:color="auto"/>
              <w:right w:val="single" w:sz="12" w:space="0" w:color="auto"/>
            </w:tcBorders>
          </w:tcPr>
          <w:p w:rsidR="004B7E90" w:rsidRPr="00864302" w:rsidRDefault="004B7E90" w:rsidP="002B610E">
            <w:pPr>
              <w:numPr>
                <w:ilvl w:val="0"/>
                <w:numId w:val="1"/>
              </w:numPr>
              <w:tabs>
                <w:tab w:val="left" w:pos="360"/>
              </w:tabs>
              <w:autoSpaceDE w:val="0"/>
              <w:autoSpaceDN w:val="0"/>
              <w:adjustRightInd w:val="0"/>
              <w:spacing w:after="0" w:line="240" w:lineRule="auto"/>
              <w:ind w:left="360" w:hanging="360"/>
              <w:rPr>
                <w:rFonts w:eastAsia="Times New Roman" w:cstheme="minorHAnsi"/>
                <w:b/>
                <w:color w:val="000000"/>
              </w:rPr>
            </w:pPr>
            <w:r w:rsidRPr="00864302">
              <w:rPr>
                <w:rFonts w:eastAsia="Times New Roman" w:cstheme="minorHAnsi"/>
                <w:b/>
                <w:color w:val="000000"/>
              </w:rPr>
              <w:t>PARTICULARS</w:t>
            </w:r>
          </w:p>
        </w:tc>
      </w:tr>
      <w:tr w:rsidR="002B610E" w:rsidRPr="003516E4" w:rsidTr="004B7E90">
        <w:tc>
          <w:tcPr>
            <w:tcW w:w="5090" w:type="dxa"/>
            <w:tcBorders>
              <w:top w:val="single" w:sz="12" w:space="0" w:color="auto"/>
              <w:left w:val="single" w:sz="12" w:space="0" w:color="auto"/>
              <w:bottom w:val="single" w:sz="12" w:space="0" w:color="auto"/>
              <w:right w:val="single" w:sz="12" w:space="0" w:color="auto"/>
            </w:tcBorders>
          </w:tcPr>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p w:rsidR="00DC4F6F" w:rsidRPr="003516E4" w:rsidRDefault="002B610E" w:rsidP="00DC4F6F">
            <w:pPr>
              <w:numPr>
                <w:ilvl w:val="0"/>
                <w:numId w:val="5"/>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b/>
                <w:color w:val="000000"/>
                <w:sz w:val="22"/>
                <w:szCs w:val="22"/>
              </w:rPr>
              <w:t>What services are performed or activities carried out?</w:t>
            </w:r>
            <w:r w:rsidR="00002A27" w:rsidRPr="003516E4">
              <w:rPr>
                <w:rFonts w:eastAsia="Times New Roman" w:cs="Times New Roman"/>
                <w:color w:val="000000"/>
                <w:sz w:val="22"/>
                <w:szCs w:val="22"/>
              </w:rPr>
              <w:br/>
            </w:r>
            <w:r w:rsidR="00002A27" w:rsidRPr="003516E4">
              <w:rPr>
                <w:rFonts w:eastAsia="Times New Roman" w:cs="Times New Roman"/>
                <w:color w:val="000000"/>
                <w:sz w:val="22"/>
                <w:szCs w:val="22"/>
              </w:rPr>
              <w:br/>
              <w:t xml:space="preserve">Is the property you are occupying being used to provide any of the following services/activities? </w:t>
            </w:r>
          </w:p>
          <w:p w:rsidR="00DC4F6F" w:rsidRPr="003516E4" w:rsidRDefault="00DC4F6F" w:rsidP="00DC4F6F">
            <w:pPr>
              <w:tabs>
                <w:tab w:val="left" w:pos="360"/>
              </w:tabs>
              <w:autoSpaceDE w:val="0"/>
              <w:autoSpaceDN w:val="0"/>
              <w:adjustRightInd w:val="0"/>
              <w:spacing w:after="0" w:line="240" w:lineRule="auto"/>
              <w:ind w:left="360"/>
              <w:rPr>
                <w:rFonts w:eastAsia="Times New Roman" w:cs="Times New Roman"/>
                <w:color w:val="000000"/>
                <w:sz w:val="22"/>
                <w:szCs w:val="22"/>
              </w:rPr>
            </w:pPr>
          </w:p>
          <w:p w:rsidR="00DC4F6F" w:rsidRPr="003516E4" w:rsidRDefault="00DC4F6F"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Youth centre</w:t>
            </w:r>
          </w:p>
          <w:p w:rsidR="00DC4F6F"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Counselling centre</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 xml:space="preserve">School </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 xml:space="preserve">Charity headquarters / offices </w:t>
            </w:r>
          </w:p>
          <w:p w:rsidR="00002A27" w:rsidRPr="003516E4" w:rsidRDefault="00AC2238"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Charity shop or outlet</w:t>
            </w:r>
            <w:r w:rsidR="00002A27" w:rsidRPr="003516E4">
              <w:rPr>
                <w:rFonts w:eastAsia="Times New Roman" w:cs="Times New Roman"/>
                <w:color w:val="000000"/>
                <w:sz w:val="22"/>
                <w:szCs w:val="22"/>
              </w:rPr>
              <w:t xml:space="preserve"> reinvesting profits in local social causes</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Ethnic or community centre</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Religious services and activities</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Sports club or association</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Theatre, arts and cultural groups</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Children’s playgroups</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Employment and skills support services</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eastAsia="Times New Roman" w:cs="Times New Roman"/>
                <w:color w:val="000000"/>
                <w:sz w:val="22"/>
                <w:szCs w:val="22"/>
              </w:rPr>
              <w:t>Promoting health and wellbeing for local residents and a clean local environment</w:t>
            </w:r>
          </w:p>
          <w:p w:rsidR="00002A27" w:rsidRPr="003516E4" w:rsidRDefault="00002A27" w:rsidP="00DC4F6F">
            <w:pPr>
              <w:pStyle w:val="ListParagraph"/>
              <w:numPr>
                <w:ilvl w:val="0"/>
                <w:numId w:val="7"/>
              </w:numPr>
              <w:tabs>
                <w:tab w:val="left" w:pos="360"/>
              </w:tabs>
              <w:autoSpaceDE w:val="0"/>
              <w:autoSpaceDN w:val="0"/>
              <w:adjustRightInd w:val="0"/>
              <w:spacing w:after="0" w:line="240" w:lineRule="auto"/>
              <w:rPr>
                <w:rFonts w:eastAsia="Times New Roman" w:cs="Times New Roman"/>
                <w:color w:val="000000"/>
                <w:sz w:val="22"/>
                <w:szCs w:val="22"/>
              </w:rPr>
            </w:pPr>
            <w:r w:rsidRPr="003516E4">
              <w:rPr>
                <w:rFonts w:cstheme="minorHAnsi"/>
                <w:sz w:val="22"/>
                <w:szCs w:val="22"/>
              </w:rPr>
              <w:t>Working with groups of residents who are vulnerable or have additional needs – e.g. special educational needs and disabilities, isolated individuals and children whose welfare is at risk</w:t>
            </w:r>
          </w:p>
          <w:p w:rsidR="003516E4" w:rsidRPr="003516E4" w:rsidRDefault="003516E4" w:rsidP="003516E4">
            <w:pPr>
              <w:pStyle w:val="ListParagraph"/>
              <w:tabs>
                <w:tab w:val="left" w:pos="360"/>
              </w:tabs>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tc>
      </w:tr>
      <w:tr w:rsidR="00DC4F6F" w:rsidRPr="003516E4" w:rsidTr="004B7E90">
        <w:tc>
          <w:tcPr>
            <w:tcW w:w="5090" w:type="dxa"/>
            <w:tcBorders>
              <w:top w:val="single" w:sz="12" w:space="0" w:color="auto"/>
              <w:left w:val="single" w:sz="12" w:space="0" w:color="auto"/>
              <w:bottom w:val="single" w:sz="12" w:space="0" w:color="auto"/>
              <w:right w:val="single" w:sz="12" w:space="0" w:color="auto"/>
            </w:tcBorders>
          </w:tcPr>
          <w:p w:rsidR="00F249DB" w:rsidRPr="003516E4" w:rsidRDefault="00F249DB" w:rsidP="00F249DB">
            <w:pPr>
              <w:tabs>
                <w:tab w:val="left" w:pos="360"/>
              </w:tabs>
              <w:autoSpaceDE w:val="0"/>
              <w:autoSpaceDN w:val="0"/>
              <w:adjustRightInd w:val="0"/>
              <w:spacing w:after="0" w:line="240" w:lineRule="auto"/>
              <w:ind w:left="360"/>
              <w:rPr>
                <w:rFonts w:eastAsia="Times New Roman" w:cs="Times New Roman"/>
                <w:b/>
                <w:color w:val="000000"/>
                <w:sz w:val="22"/>
                <w:szCs w:val="22"/>
              </w:rPr>
            </w:pPr>
          </w:p>
          <w:p w:rsidR="00AC2238" w:rsidRDefault="00AC2238" w:rsidP="00AC2238">
            <w:pPr>
              <w:numPr>
                <w:ilvl w:val="0"/>
                <w:numId w:val="5"/>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3516E4">
              <w:rPr>
                <w:rFonts w:eastAsia="Times New Roman" w:cs="Times New Roman"/>
                <w:b/>
                <w:color w:val="000000"/>
                <w:sz w:val="22"/>
                <w:szCs w:val="22"/>
              </w:rPr>
              <w:t>To what extent are the membership and benefits available to the general public?</w:t>
            </w:r>
          </w:p>
          <w:p w:rsidR="006545C6" w:rsidRDefault="006545C6" w:rsidP="006545C6">
            <w:pPr>
              <w:tabs>
                <w:tab w:val="left" w:pos="360"/>
              </w:tabs>
              <w:autoSpaceDE w:val="0"/>
              <w:autoSpaceDN w:val="0"/>
              <w:adjustRightInd w:val="0"/>
              <w:spacing w:after="0" w:line="240" w:lineRule="auto"/>
              <w:rPr>
                <w:rFonts w:eastAsia="Times New Roman" w:cs="Times New Roman"/>
                <w:b/>
                <w:color w:val="000000"/>
                <w:sz w:val="22"/>
                <w:szCs w:val="22"/>
              </w:rPr>
            </w:pPr>
          </w:p>
          <w:p w:rsidR="006545C6" w:rsidRPr="003516E4" w:rsidRDefault="006545C6" w:rsidP="006545C6">
            <w:pPr>
              <w:tabs>
                <w:tab w:val="left" w:pos="360"/>
              </w:tabs>
              <w:autoSpaceDE w:val="0"/>
              <w:autoSpaceDN w:val="0"/>
              <w:adjustRightInd w:val="0"/>
              <w:spacing w:after="0" w:line="240" w:lineRule="auto"/>
              <w:rPr>
                <w:rFonts w:eastAsia="Times New Roman" w:cs="Times New Roman"/>
                <w:b/>
                <w:color w:val="000000"/>
                <w:sz w:val="22"/>
                <w:szCs w:val="22"/>
              </w:rPr>
            </w:pPr>
          </w:p>
          <w:p w:rsidR="00DC4F6F" w:rsidRPr="003516E4" w:rsidRDefault="00DC4F6F" w:rsidP="002B610E">
            <w:pPr>
              <w:autoSpaceDE w:val="0"/>
              <w:autoSpaceDN w:val="0"/>
              <w:adjustRightInd w:val="0"/>
              <w:spacing w:after="0" w:line="240" w:lineRule="auto"/>
              <w:rPr>
                <w:rFonts w:eastAsia="Times New Roman" w:cs="Times New Roman"/>
                <w:b/>
                <w:color w:val="000000"/>
                <w:sz w:val="22"/>
                <w:szCs w:val="22"/>
              </w:rPr>
            </w:pPr>
          </w:p>
          <w:p w:rsidR="00F249DB" w:rsidRPr="003516E4" w:rsidRDefault="00F249DB" w:rsidP="002B610E">
            <w:pPr>
              <w:autoSpaceDE w:val="0"/>
              <w:autoSpaceDN w:val="0"/>
              <w:adjustRightInd w:val="0"/>
              <w:spacing w:after="0" w:line="240" w:lineRule="auto"/>
              <w:rPr>
                <w:rFonts w:eastAsia="Times New Roman" w:cs="Times New Roman"/>
                <w:b/>
                <w:color w:val="000000"/>
                <w:sz w:val="22"/>
                <w:szCs w:val="22"/>
              </w:rPr>
            </w:pPr>
          </w:p>
          <w:p w:rsidR="00F249DB" w:rsidRPr="003516E4" w:rsidRDefault="00F249DB" w:rsidP="002B610E">
            <w:pPr>
              <w:autoSpaceDE w:val="0"/>
              <w:autoSpaceDN w:val="0"/>
              <w:adjustRightInd w:val="0"/>
              <w:spacing w:after="0" w:line="240" w:lineRule="auto"/>
              <w:rPr>
                <w:rFonts w:eastAsia="Times New Roman" w:cs="Times New Roman"/>
                <w:b/>
                <w:color w:val="000000"/>
                <w:sz w:val="22"/>
                <w:szCs w:val="22"/>
              </w:rPr>
            </w:pPr>
          </w:p>
          <w:p w:rsidR="00F249DB" w:rsidRPr="003516E4" w:rsidRDefault="00F249DB" w:rsidP="002B610E">
            <w:pPr>
              <w:autoSpaceDE w:val="0"/>
              <w:autoSpaceDN w:val="0"/>
              <w:adjustRightInd w:val="0"/>
              <w:spacing w:after="0" w:line="240" w:lineRule="auto"/>
              <w:rPr>
                <w:rFonts w:eastAsia="Times New Roman" w:cs="Times New Roman"/>
                <w:b/>
                <w:color w:val="000000"/>
                <w:sz w:val="22"/>
                <w:szCs w:val="22"/>
              </w:rPr>
            </w:pPr>
          </w:p>
          <w:p w:rsidR="003516E4" w:rsidRPr="003516E4" w:rsidRDefault="003516E4" w:rsidP="002B610E">
            <w:pPr>
              <w:autoSpaceDE w:val="0"/>
              <w:autoSpaceDN w:val="0"/>
              <w:adjustRightInd w:val="0"/>
              <w:spacing w:after="0" w:line="240" w:lineRule="auto"/>
              <w:rPr>
                <w:rFonts w:eastAsia="Times New Roman" w:cs="Times New Roman"/>
                <w:b/>
                <w:color w:val="000000"/>
                <w:sz w:val="22"/>
                <w:szCs w:val="22"/>
              </w:rPr>
            </w:pPr>
          </w:p>
          <w:p w:rsidR="003516E4" w:rsidRPr="003516E4" w:rsidRDefault="003516E4" w:rsidP="002B610E">
            <w:pPr>
              <w:autoSpaceDE w:val="0"/>
              <w:autoSpaceDN w:val="0"/>
              <w:adjustRightInd w:val="0"/>
              <w:spacing w:after="0" w:line="240" w:lineRule="auto"/>
              <w:rPr>
                <w:rFonts w:eastAsia="Times New Roman" w:cs="Times New Roman"/>
                <w:b/>
                <w:color w:val="000000"/>
                <w:sz w:val="22"/>
                <w:szCs w:val="22"/>
              </w:rPr>
            </w:pPr>
          </w:p>
          <w:p w:rsidR="00F249DB" w:rsidRPr="003516E4" w:rsidRDefault="00F249DB" w:rsidP="002B610E">
            <w:pPr>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DC4F6F" w:rsidRPr="003516E4" w:rsidRDefault="00DC4F6F" w:rsidP="002B610E">
            <w:pPr>
              <w:autoSpaceDE w:val="0"/>
              <w:autoSpaceDN w:val="0"/>
              <w:adjustRightInd w:val="0"/>
              <w:spacing w:after="0" w:line="240" w:lineRule="auto"/>
              <w:rPr>
                <w:rFonts w:eastAsia="Times New Roman" w:cs="Times New Roman"/>
                <w:color w:val="000000"/>
                <w:sz w:val="22"/>
                <w:szCs w:val="22"/>
              </w:rPr>
            </w:pPr>
          </w:p>
        </w:tc>
      </w:tr>
      <w:tr w:rsidR="00AC2238" w:rsidRPr="003516E4" w:rsidTr="004B7E90">
        <w:tc>
          <w:tcPr>
            <w:tcW w:w="5090" w:type="dxa"/>
            <w:tcBorders>
              <w:top w:val="single" w:sz="12" w:space="0" w:color="auto"/>
              <w:left w:val="single" w:sz="12" w:space="0" w:color="auto"/>
              <w:bottom w:val="single" w:sz="12" w:space="0" w:color="auto"/>
              <w:right w:val="single" w:sz="12" w:space="0" w:color="auto"/>
            </w:tcBorders>
          </w:tcPr>
          <w:p w:rsidR="00F249DB" w:rsidRPr="003516E4" w:rsidRDefault="00F249DB" w:rsidP="00AC2238">
            <w:pPr>
              <w:numPr>
                <w:ilvl w:val="12"/>
                <w:numId w:val="0"/>
              </w:numPr>
              <w:autoSpaceDE w:val="0"/>
              <w:autoSpaceDN w:val="0"/>
              <w:adjustRightInd w:val="0"/>
              <w:spacing w:after="0" w:line="240" w:lineRule="auto"/>
              <w:rPr>
                <w:rFonts w:eastAsia="Times New Roman" w:cs="Times New Roman"/>
                <w:b/>
                <w:color w:val="000000"/>
                <w:sz w:val="22"/>
                <w:szCs w:val="22"/>
              </w:rPr>
            </w:pPr>
          </w:p>
          <w:p w:rsidR="00AC2238" w:rsidRPr="003516E4" w:rsidRDefault="00AC2238" w:rsidP="00AC2238">
            <w:pPr>
              <w:numPr>
                <w:ilvl w:val="0"/>
                <w:numId w:val="5"/>
              </w:numPr>
              <w:tabs>
                <w:tab w:val="left" w:pos="360"/>
              </w:tabs>
              <w:autoSpaceDE w:val="0"/>
              <w:autoSpaceDN w:val="0"/>
              <w:adjustRightInd w:val="0"/>
              <w:spacing w:after="0" w:line="240" w:lineRule="auto"/>
              <w:ind w:left="360" w:hanging="360"/>
              <w:rPr>
                <w:rFonts w:eastAsia="Times New Roman" w:cs="Times New Roman"/>
                <w:b/>
                <w:color w:val="000000"/>
                <w:sz w:val="22"/>
                <w:szCs w:val="22"/>
              </w:rPr>
            </w:pPr>
            <w:r w:rsidRPr="003516E4">
              <w:rPr>
                <w:rFonts w:eastAsia="Times New Roman" w:cs="Times New Roman"/>
                <w:b/>
                <w:color w:val="000000"/>
                <w:sz w:val="22"/>
                <w:szCs w:val="22"/>
              </w:rPr>
              <w:t>Is the organisation affiliated to any other body?</w:t>
            </w:r>
          </w:p>
          <w:p w:rsidR="00AC2238" w:rsidRPr="003516E4" w:rsidRDefault="00AC2238" w:rsidP="00AC2238">
            <w:pPr>
              <w:tabs>
                <w:tab w:val="left" w:pos="360"/>
              </w:tabs>
              <w:autoSpaceDE w:val="0"/>
              <w:autoSpaceDN w:val="0"/>
              <w:adjustRightInd w:val="0"/>
              <w:spacing w:after="0" w:line="240" w:lineRule="auto"/>
              <w:rPr>
                <w:rFonts w:eastAsia="Times New Roman" w:cs="Times New Roman"/>
                <w:b/>
                <w:color w:val="000000"/>
                <w:sz w:val="22"/>
                <w:szCs w:val="22"/>
              </w:rPr>
            </w:pPr>
          </w:p>
          <w:p w:rsidR="003516E4" w:rsidRPr="003516E4" w:rsidRDefault="003516E4" w:rsidP="00AC2238">
            <w:pPr>
              <w:tabs>
                <w:tab w:val="left" w:pos="360"/>
              </w:tabs>
              <w:autoSpaceDE w:val="0"/>
              <w:autoSpaceDN w:val="0"/>
              <w:adjustRightInd w:val="0"/>
              <w:spacing w:after="0" w:line="240" w:lineRule="auto"/>
              <w:rPr>
                <w:rFonts w:eastAsia="Times New Roman" w:cs="Times New Roman"/>
                <w:b/>
                <w:color w:val="000000"/>
                <w:sz w:val="22"/>
                <w:szCs w:val="22"/>
              </w:rPr>
            </w:pPr>
          </w:p>
          <w:p w:rsidR="00F249DB" w:rsidRPr="003516E4" w:rsidRDefault="00F249DB" w:rsidP="00AC2238">
            <w:pPr>
              <w:tabs>
                <w:tab w:val="left" w:pos="360"/>
              </w:tabs>
              <w:autoSpaceDE w:val="0"/>
              <w:autoSpaceDN w:val="0"/>
              <w:adjustRightInd w:val="0"/>
              <w:spacing w:after="0" w:line="240" w:lineRule="auto"/>
              <w:rPr>
                <w:rFonts w:eastAsia="Times New Roman" w:cs="Times New Roman"/>
                <w:b/>
                <w:color w:val="000000"/>
                <w:sz w:val="22"/>
                <w:szCs w:val="22"/>
              </w:rPr>
            </w:pPr>
          </w:p>
          <w:p w:rsidR="003516E4" w:rsidRPr="003516E4" w:rsidRDefault="003516E4" w:rsidP="00AC2238">
            <w:pPr>
              <w:tabs>
                <w:tab w:val="left" w:pos="360"/>
              </w:tabs>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AC2238" w:rsidRPr="003516E4" w:rsidRDefault="00AC2238" w:rsidP="002B610E">
            <w:pPr>
              <w:autoSpaceDE w:val="0"/>
              <w:autoSpaceDN w:val="0"/>
              <w:adjustRightInd w:val="0"/>
              <w:spacing w:after="0" w:line="240" w:lineRule="auto"/>
              <w:rPr>
                <w:rFonts w:eastAsia="Times New Roman" w:cs="Times New Roman"/>
                <w:color w:val="000000"/>
                <w:sz w:val="22"/>
                <w:szCs w:val="22"/>
              </w:rPr>
            </w:pPr>
          </w:p>
        </w:tc>
      </w:tr>
      <w:tr w:rsidR="00AC2238" w:rsidRPr="003516E4" w:rsidTr="004B7E90">
        <w:tc>
          <w:tcPr>
            <w:tcW w:w="5090" w:type="dxa"/>
            <w:tcBorders>
              <w:top w:val="single" w:sz="12" w:space="0" w:color="auto"/>
              <w:left w:val="single" w:sz="12" w:space="0" w:color="auto"/>
              <w:bottom w:val="single" w:sz="12" w:space="0" w:color="auto"/>
              <w:right w:val="single" w:sz="12" w:space="0" w:color="auto"/>
            </w:tcBorders>
          </w:tcPr>
          <w:p w:rsidR="00F249DB" w:rsidRPr="003516E4" w:rsidRDefault="00F249DB" w:rsidP="00AC2238">
            <w:pPr>
              <w:numPr>
                <w:ilvl w:val="12"/>
                <w:numId w:val="0"/>
              </w:numPr>
              <w:autoSpaceDE w:val="0"/>
              <w:autoSpaceDN w:val="0"/>
              <w:adjustRightInd w:val="0"/>
              <w:spacing w:after="0" w:line="240" w:lineRule="auto"/>
              <w:rPr>
                <w:rFonts w:eastAsia="Times New Roman" w:cs="Times New Roman"/>
                <w:b/>
                <w:color w:val="000000"/>
                <w:sz w:val="22"/>
                <w:szCs w:val="22"/>
              </w:rPr>
            </w:pPr>
          </w:p>
          <w:p w:rsidR="00AC2238" w:rsidRPr="003516E4" w:rsidRDefault="00AC2238" w:rsidP="00AC2238">
            <w:pPr>
              <w:tabs>
                <w:tab w:val="left" w:pos="360"/>
              </w:tabs>
              <w:autoSpaceDE w:val="0"/>
              <w:autoSpaceDN w:val="0"/>
              <w:adjustRightInd w:val="0"/>
              <w:spacing w:after="0" w:line="240" w:lineRule="auto"/>
              <w:rPr>
                <w:rFonts w:eastAsia="Times New Roman" w:cs="Times New Roman"/>
                <w:b/>
                <w:color w:val="000000"/>
                <w:sz w:val="22"/>
                <w:szCs w:val="22"/>
              </w:rPr>
            </w:pPr>
            <w:r w:rsidRPr="003516E4">
              <w:rPr>
                <w:rFonts w:eastAsia="Times New Roman" w:cs="Times New Roman"/>
                <w:b/>
                <w:color w:val="000000"/>
                <w:sz w:val="22"/>
                <w:szCs w:val="22"/>
              </w:rPr>
              <w:t>d) Is there a written constitution?  If so, a copy should be enclosed.</w:t>
            </w:r>
          </w:p>
          <w:p w:rsidR="006545C6" w:rsidRPr="003516E4" w:rsidRDefault="006545C6" w:rsidP="003516E4">
            <w:pPr>
              <w:numPr>
                <w:ilvl w:val="12"/>
                <w:numId w:val="0"/>
              </w:numPr>
              <w:autoSpaceDE w:val="0"/>
              <w:autoSpaceDN w:val="0"/>
              <w:adjustRightInd w:val="0"/>
              <w:spacing w:after="0" w:line="240" w:lineRule="auto"/>
              <w:rPr>
                <w:rFonts w:eastAsia="Times New Roman" w:cs="Times New Roman"/>
                <w:b/>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AC2238" w:rsidRPr="003516E4" w:rsidRDefault="00AC2238" w:rsidP="002B610E">
            <w:pPr>
              <w:autoSpaceDE w:val="0"/>
              <w:autoSpaceDN w:val="0"/>
              <w:adjustRightInd w:val="0"/>
              <w:spacing w:after="0" w:line="240" w:lineRule="auto"/>
              <w:rPr>
                <w:rFonts w:eastAsia="Times New Roman" w:cs="Times New Roman"/>
                <w:color w:val="000000"/>
                <w:sz w:val="22"/>
                <w:szCs w:val="22"/>
              </w:rPr>
            </w:pPr>
          </w:p>
        </w:tc>
      </w:tr>
      <w:tr w:rsidR="00AC2238" w:rsidRPr="003516E4" w:rsidTr="004B7E90">
        <w:tc>
          <w:tcPr>
            <w:tcW w:w="5090" w:type="dxa"/>
            <w:tcBorders>
              <w:top w:val="single" w:sz="12" w:space="0" w:color="auto"/>
              <w:left w:val="single" w:sz="12" w:space="0" w:color="auto"/>
              <w:bottom w:val="single" w:sz="12" w:space="0" w:color="auto"/>
              <w:right w:val="single" w:sz="12" w:space="0" w:color="auto"/>
            </w:tcBorders>
          </w:tcPr>
          <w:p w:rsidR="00AC2238" w:rsidRPr="003516E4" w:rsidRDefault="00AC2238" w:rsidP="00AC2238">
            <w:pPr>
              <w:rPr>
                <w:rFonts w:cstheme="minorHAnsi"/>
                <w:sz w:val="22"/>
                <w:szCs w:val="22"/>
              </w:rPr>
            </w:pPr>
            <w:r w:rsidRPr="003516E4">
              <w:rPr>
                <w:rFonts w:eastAsia="Times New Roman" w:cs="Times New Roman"/>
                <w:color w:val="000000"/>
                <w:sz w:val="22"/>
                <w:szCs w:val="22"/>
              </w:rPr>
              <w:lastRenderedPageBreak/>
              <w:br/>
            </w:r>
            <w:r w:rsidRPr="003516E4">
              <w:rPr>
                <w:rFonts w:eastAsia="Times New Roman" w:cs="Times New Roman"/>
                <w:b/>
                <w:color w:val="000000"/>
                <w:sz w:val="22"/>
                <w:szCs w:val="22"/>
              </w:rPr>
              <w:t>e)</w:t>
            </w:r>
            <w:r w:rsidRPr="003516E4">
              <w:rPr>
                <w:rFonts w:cstheme="minorHAnsi"/>
                <w:b/>
                <w:sz w:val="22"/>
                <w:szCs w:val="22"/>
              </w:rPr>
              <w:t xml:space="preserve"> Are you currently receiving any funding from Haringey Council?</w:t>
            </w:r>
            <w:r w:rsidRPr="003516E4">
              <w:rPr>
                <w:rFonts w:cstheme="minorHAnsi"/>
                <w:sz w:val="22"/>
                <w:szCs w:val="22"/>
              </w:rPr>
              <w:t xml:space="preserve"> This may include:</w:t>
            </w:r>
          </w:p>
          <w:p w:rsidR="00AC2238" w:rsidRDefault="00F249DB" w:rsidP="00AC2238">
            <w:pPr>
              <w:pStyle w:val="ListParagraph"/>
              <w:numPr>
                <w:ilvl w:val="0"/>
                <w:numId w:val="8"/>
              </w:numPr>
              <w:rPr>
                <w:rFonts w:cstheme="minorHAnsi"/>
                <w:sz w:val="22"/>
                <w:szCs w:val="22"/>
              </w:rPr>
            </w:pPr>
            <w:r w:rsidRPr="003516E4">
              <w:rPr>
                <w:rFonts w:cstheme="minorHAnsi"/>
                <w:sz w:val="22"/>
                <w:szCs w:val="22"/>
              </w:rPr>
              <w:t>Receiving grant funding from</w:t>
            </w:r>
            <w:r w:rsidR="00AC2238" w:rsidRPr="003516E4">
              <w:rPr>
                <w:rFonts w:cstheme="minorHAnsi"/>
                <w:sz w:val="22"/>
                <w:szCs w:val="22"/>
              </w:rPr>
              <w:t xml:space="preserve"> the Council to run a particular activity or initiative</w:t>
            </w:r>
          </w:p>
          <w:p w:rsidR="006545C6" w:rsidRPr="003516E4" w:rsidRDefault="006545C6" w:rsidP="006545C6">
            <w:pPr>
              <w:pStyle w:val="ListParagraph"/>
              <w:ind w:left="360"/>
              <w:rPr>
                <w:rFonts w:cstheme="minorHAnsi"/>
                <w:sz w:val="22"/>
                <w:szCs w:val="22"/>
              </w:rPr>
            </w:pPr>
          </w:p>
          <w:p w:rsidR="00AC2238" w:rsidRPr="003516E4" w:rsidRDefault="00AC2238" w:rsidP="00AC2238">
            <w:pPr>
              <w:pStyle w:val="ListParagraph"/>
              <w:numPr>
                <w:ilvl w:val="0"/>
                <w:numId w:val="8"/>
              </w:numPr>
              <w:rPr>
                <w:rFonts w:cstheme="minorHAnsi"/>
                <w:sz w:val="22"/>
                <w:szCs w:val="22"/>
              </w:rPr>
            </w:pPr>
            <w:r w:rsidRPr="003516E4">
              <w:rPr>
                <w:rFonts w:cstheme="minorHAnsi"/>
                <w:sz w:val="22"/>
                <w:szCs w:val="22"/>
              </w:rPr>
              <w:t>Commissioned by the Council to deliver a service to residents. This can also include instances when the Council is jointly commissioning a service with another public agency</w:t>
            </w:r>
            <w:r w:rsidRPr="003516E4">
              <w:rPr>
                <w:rFonts w:cstheme="minorHAnsi"/>
                <w:sz w:val="22"/>
                <w:szCs w:val="22"/>
              </w:rPr>
              <w:br/>
            </w:r>
          </w:p>
          <w:p w:rsidR="00AC2238" w:rsidRPr="003516E4" w:rsidRDefault="00AC2238" w:rsidP="00AC2238">
            <w:pPr>
              <w:pStyle w:val="ListParagraph"/>
              <w:numPr>
                <w:ilvl w:val="0"/>
                <w:numId w:val="8"/>
              </w:numPr>
              <w:rPr>
                <w:rFonts w:cstheme="minorHAnsi"/>
                <w:sz w:val="22"/>
                <w:szCs w:val="22"/>
              </w:rPr>
            </w:pPr>
            <w:r w:rsidRPr="003516E4">
              <w:rPr>
                <w:rFonts w:cstheme="minorHAnsi"/>
                <w:sz w:val="22"/>
                <w:szCs w:val="22"/>
              </w:rPr>
              <w:t xml:space="preserve">Receiving a discount/subsidy on your rent for using a community building or public space owned by Haringey Council e.g </w:t>
            </w:r>
            <w:r w:rsidR="00F249DB" w:rsidRPr="003516E4">
              <w:rPr>
                <w:rFonts w:cstheme="minorHAnsi"/>
                <w:sz w:val="22"/>
                <w:szCs w:val="22"/>
              </w:rPr>
              <w:t xml:space="preserve">you are </w:t>
            </w:r>
            <w:r w:rsidRPr="003516E4">
              <w:rPr>
                <w:rFonts w:cstheme="minorHAnsi"/>
                <w:sz w:val="22"/>
                <w:szCs w:val="22"/>
              </w:rPr>
              <w:t>under a community building model lease</w:t>
            </w:r>
            <w:r w:rsidR="00F249DB" w:rsidRPr="003516E4">
              <w:rPr>
                <w:rFonts w:cstheme="minorHAnsi"/>
                <w:sz w:val="22"/>
                <w:szCs w:val="22"/>
              </w:rPr>
              <w:t xml:space="preserve"> arrangement</w:t>
            </w:r>
          </w:p>
          <w:p w:rsidR="00350CAF" w:rsidRPr="003516E4" w:rsidRDefault="00F249DB" w:rsidP="00350CAF">
            <w:pPr>
              <w:tabs>
                <w:tab w:val="left" w:pos="360"/>
              </w:tabs>
              <w:autoSpaceDE w:val="0"/>
              <w:autoSpaceDN w:val="0"/>
              <w:adjustRightInd w:val="0"/>
              <w:spacing w:after="0" w:line="240" w:lineRule="auto"/>
              <w:rPr>
                <w:rFonts w:eastAsia="Times New Roman" w:cs="Times New Roman"/>
                <w:b/>
                <w:color w:val="000000"/>
                <w:sz w:val="22"/>
                <w:szCs w:val="22"/>
              </w:rPr>
            </w:pPr>
            <w:r w:rsidRPr="003516E4">
              <w:rPr>
                <w:rFonts w:eastAsia="Times New Roman" w:cs="Times New Roman"/>
                <w:b/>
                <w:color w:val="000000"/>
                <w:sz w:val="22"/>
                <w:szCs w:val="22"/>
              </w:rPr>
              <w:t>A copy of documents detailing and confirming</w:t>
            </w:r>
            <w:r w:rsidR="00350CAF" w:rsidRPr="003516E4">
              <w:rPr>
                <w:rFonts w:eastAsia="Times New Roman" w:cs="Times New Roman"/>
                <w:b/>
                <w:color w:val="000000"/>
                <w:sz w:val="22"/>
                <w:szCs w:val="22"/>
              </w:rPr>
              <w:t xml:space="preserve"> this funding arrangement should accompany the application form</w:t>
            </w: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350CAF" w:rsidRPr="003516E4" w:rsidRDefault="00350CAF" w:rsidP="00350CAF">
            <w:pPr>
              <w:tabs>
                <w:tab w:val="left" w:pos="360"/>
              </w:tabs>
              <w:autoSpaceDE w:val="0"/>
              <w:autoSpaceDN w:val="0"/>
              <w:adjustRightInd w:val="0"/>
              <w:spacing w:after="0" w:line="240" w:lineRule="auto"/>
              <w:rPr>
                <w:rFonts w:eastAsia="Times New Roman" w:cs="Times New Roman"/>
                <w:b/>
                <w:color w:val="000000"/>
                <w:sz w:val="22"/>
                <w:szCs w:val="22"/>
              </w:rPr>
            </w:pPr>
            <w:r w:rsidRPr="003516E4">
              <w:rPr>
                <w:rFonts w:eastAsia="Times New Roman" w:cs="Times New Roman"/>
                <w:b/>
                <w:color w:val="000000"/>
                <w:sz w:val="22"/>
                <w:szCs w:val="22"/>
              </w:rPr>
              <w:t>f) If funded by the Council, when will the current funding arrangement expire/end?</w:t>
            </w: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3516E4" w:rsidP="00350CAF">
            <w:pPr>
              <w:tabs>
                <w:tab w:val="left" w:pos="360"/>
              </w:tabs>
              <w:autoSpaceDE w:val="0"/>
              <w:autoSpaceDN w:val="0"/>
              <w:adjustRightInd w:val="0"/>
              <w:spacing w:after="0" w:line="240" w:lineRule="auto"/>
              <w:rPr>
                <w:rFonts w:eastAsia="Times New Roman" w:cs="Times New Roman"/>
                <w:color w:val="000000"/>
                <w:sz w:val="22"/>
                <w:szCs w:val="22"/>
              </w:rPr>
            </w:pPr>
            <w:r>
              <w:rPr>
                <w:rFonts w:eastAsia="Times New Roman" w:cs="Times New Roman"/>
                <w:b/>
                <w:color w:val="000000"/>
                <w:sz w:val="22"/>
                <w:szCs w:val="22"/>
              </w:rPr>
              <w:t>g) If funded by the Council,</w:t>
            </w:r>
            <w:r w:rsidR="00350CAF" w:rsidRPr="003516E4">
              <w:rPr>
                <w:rFonts w:eastAsia="Times New Roman" w:cs="Times New Roman"/>
                <w:b/>
                <w:color w:val="000000"/>
                <w:sz w:val="22"/>
                <w:szCs w:val="22"/>
              </w:rPr>
              <w:t xml:space="preserve"> how </w:t>
            </w:r>
            <w:r>
              <w:rPr>
                <w:rFonts w:eastAsia="Times New Roman" w:cs="Times New Roman"/>
                <w:b/>
                <w:color w:val="000000"/>
                <w:sz w:val="22"/>
                <w:szCs w:val="22"/>
              </w:rPr>
              <w:t>would you reinvest/</w:t>
            </w:r>
            <w:r w:rsidR="00350CAF" w:rsidRPr="003516E4">
              <w:rPr>
                <w:rFonts w:eastAsia="Times New Roman" w:cs="Times New Roman"/>
                <w:b/>
                <w:color w:val="000000"/>
                <w:sz w:val="22"/>
                <w:szCs w:val="22"/>
              </w:rPr>
              <w:t>use any additional discretionary relief on non-domestic rates offered?</w:t>
            </w:r>
            <w:r w:rsidR="00F249DB" w:rsidRPr="003516E4">
              <w:rPr>
                <w:rFonts w:eastAsia="Times New Roman" w:cs="Times New Roman"/>
                <w:color w:val="000000"/>
                <w:sz w:val="22"/>
                <w:szCs w:val="22"/>
              </w:rPr>
              <w:br/>
            </w:r>
            <w:r w:rsidR="00F249DB" w:rsidRPr="003516E4">
              <w:rPr>
                <w:rFonts w:eastAsia="Times New Roman" w:cs="Times New Roman"/>
                <w:color w:val="000000"/>
                <w:sz w:val="22"/>
                <w:szCs w:val="22"/>
              </w:rPr>
              <w:br/>
            </w:r>
            <w:r w:rsidR="00350CAF" w:rsidRPr="003516E4">
              <w:rPr>
                <w:rFonts w:eastAsia="Times New Roman" w:cs="Times New Roman"/>
                <w:color w:val="000000"/>
                <w:sz w:val="22"/>
                <w:szCs w:val="22"/>
              </w:rPr>
              <w:t>Will any additional discretionary relief be reinvested and directly support the activities or initiatives that the Council’s funding is intended for?</w:t>
            </w:r>
            <w:r w:rsidR="00350CAF" w:rsidRPr="003516E4">
              <w:rPr>
                <w:rFonts w:eastAsia="Times New Roman" w:cs="Times New Roman"/>
                <w:color w:val="000000"/>
                <w:sz w:val="22"/>
                <w:szCs w:val="22"/>
              </w:rPr>
              <w:br/>
            </w: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F249DB" w:rsidRPr="003516E4" w:rsidRDefault="00F249DB" w:rsidP="00350CAF">
            <w:pPr>
              <w:tabs>
                <w:tab w:val="left" w:pos="360"/>
              </w:tabs>
              <w:autoSpaceDE w:val="0"/>
              <w:autoSpaceDN w:val="0"/>
              <w:adjustRightInd w:val="0"/>
              <w:spacing w:after="0" w:line="240" w:lineRule="auto"/>
              <w:rPr>
                <w:rFonts w:eastAsia="Times New Roman" w:cs="Times New Roman"/>
                <w:color w:val="000000"/>
                <w:sz w:val="22"/>
                <w:szCs w:val="22"/>
              </w:rPr>
            </w:pPr>
          </w:p>
          <w:p w:rsidR="003516E4" w:rsidRDefault="003516E4" w:rsidP="00350CAF">
            <w:pPr>
              <w:tabs>
                <w:tab w:val="left" w:pos="360"/>
              </w:tabs>
              <w:autoSpaceDE w:val="0"/>
              <w:autoSpaceDN w:val="0"/>
              <w:adjustRightInd w:val="0"/>
              <w:spacing w:after="0" w:line="240" w:lineRule="auto"/>
              <w:rPr>
                <w:rFonts w:eastAsia="Times New Roman" w:cs="Times New Roman"/>
                <w:color w:val="000000"/>
                <w:sz w:val="22"/>
                <w:szCs w:val="22"/>
              </w:rPr>
            </w:pPr>
          </w:p>
          <w:p w:rsidR="006545C6" w:rsidRDefault="006545C6" w:rsidP="00350CAF">
            <w:pPr>
              <w:tabs>
                <w:tab w:val="left" w:pos="360"/>
              </w:tabs>
              <w:autoSpaceDE w:val="0"/>
              <w:autoSpaceDN w:val="0"/>
              <w:adjustRightInd w:val="0"/>
              <w:spacing w:after="0" w:line="240" w:lineRule="auto"/>
              <w:rPr>
                <w:rFonts w:eastAsia="Times New Roman" w:cs="Times New Roman"/>
                <w:color w:val="000000"/>
                <w:sz w:val="22"/>
                <w:szCs w:val="22"/>
              </w:rPr>
            </w:pPr>
          </w:p>
          <w:p w:rsidR="00AC2238" w:rsidRDefault="00AC2238" w:rsidP="00350CAF">
            <w:pPr>
              <w:tabs>
                <w:tab w:val="left" w:pos="360"/>
              </w:tabs>
              <w:autoSpaceDE w:val="0"/>
              <w:autoSpaceDN w:val="0"/>
              <w:adjustRightInd w:val="0"/>
              <w:spacing w:after="0" w:line="240" w:lineRule="auto"/>
              <w:rPr>
                <w:rFonts w:eastAsia="Times New Roman" w:cs="Times New Roman"/>
                <w:color w:val="000000"/>
                <w:sz w:val="22"/>
                <w:szCs w:val="22"/>
              </w:rPr>
            </w:pPr>
          </w:p>
          <w:p w:rsidR="006545C6" w:rsidRDefault="006545C6" w:rsidP="00350CAF">
            <w:pPr>
              <w:tabs>
                <w:tab w:val="left" w:pos="360"/>
              </w:tabs>
              <w:autoSpaceDE w:val="0"/>
              <w:autoSpaceDN w:val="0"/>
              <w:adjustRightInd w:val="0"/>
              <w:spacing w:after="0" w:line="240" w:lineRule="auto"/>
              <w:rPr>
                <w:rFonts w:eastAsia="Times New Roman" w:cs="Times New Roman"/>
                <w:color w:val="000000"/>
                <w:sz w:val="22"/>
                <w:szCs w:val="22"/>
              </w:rPr>
            </w:pPr>
          </w:p>
          <w:p w:rsidR="006545C6" w:rsidRDefault="006545C6" w:rsidP="00350CAF">
            <w:pPr>
              <w:tabs>
                <w:tab w:val="left" w:pos="360"/>
              </w:tabs>
              <w:autoSpaceDE w:val="0"/>
              <w:autoSpaceDN w:val="0"/>
              <w:adjustRightInd w:val="0"/>
              <w:spacing w:after="0" w:line="240" w:lineRule="auto"/>
              <w:rPr>
                <w:rFonts w:eastAsia="Times New Roman" w:cs="Times New Roman"/>
                <w:color w:val="000000"/>
                <w:sz w:val="22"/>
                <w:szCs w:val="22"/>
              </w:rPr>
            </w:pPr>
          </w:p>
          <w:p w:rsidR="006545C6" w:rsidRDefault="006545C6" w:rsidP="00350CAF">
            <w:pPr>
              <w:tabs>
                <w:tab w:val="left" w:pos="360"/>
              </w:tabs>
              <w:autoSpaceDE w:val="0"/>
              <w:autoSpaceDN w:val="0"/>
              <w:adjustRightInd w:val="0"/>
              <w:spacing w:after="0" w:line="240" w:lineRule="auto"/>
              <w:rPr>
                <w:rFonts w:eastAsia="Times New Roman" w:cs="Times New Roman"/>
                <w:color w:val="000000"/>
                <w:sz w:val="22"/>
                <w:szCs w:val="22"/>
              </w:rPr>
            </w:pPr>
          </w:p>
          <w:p w:rsidR="006545C6" w:rsidRPr="003516E4" w:rsidRDefault="006545C6" w:rsidP="00350CAF">
            <w:pPr>
              <w:tabs>
                <w:tab w:val="left" w:pos="360"/>
              </w:tabs>
              <w:autoSpaceDE w:val="0"/>
              <w:autoSpaceDN w:val="0"/>
              <w:adjustRightInd w:val="0"/>
              <w:spacing w:after="0" w:line="240" w:lineRule="auto"/>
              <w:rPr>
                <w:rFonts w:eastAsia="Times New Roman" w:cs="Times New Roman"/>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AC2238" w:rsidRPr="003516E4" w:rsidRDefault="00AC2238" w:rsidP="002B610E">
            <w:pPr>
              <w:autoSpaceDE w:val="0"/>
              <w:autoSpaceDN w:val="0"/>
              <w:adjustRightInd w:val="0"/>
              <w:spacing w:after="0" w:line="240" w:lineRule="auto"/>
              <w:rPr>
                <w:rFonts w:eastAsia="Times New Roman" w:cs="Times New Roman"/>
                <w:color w:val="000000"/>
                <w:sz w:val="22"/>
                <w:szCs w:val="22"/>
              </w:rPr>
            </w:pPr>
          </w:p>
        </w:tc>
      </w:tr>
      <w:tr w:rsidR="00350CAF" w:rsidRPr="003516E4" w:rsidTr="004B7E90">
        <w:tc>
          <w:tcPr>
            <w:tcW w:w="5090" w:type="dxa"/>
            <w:tcBorders>
              <w:top w:val="single" w:sz="12" w:space="0" w:color="auto"/>
              <w:left w:val="single" w:sz="12" w:space="0" w:color="auto"/>
              <w:bottom w:val="single" w:sz="12" w:space="0" w:color="auto"/>
              <w:right w:val="single" w:sz="12" w:space="0" w:color="auto"/>
            </w:tcBorders>
          </w:tcPr>
          <w:p w:rsidR="00350CAF" w:rsidRDefault="00350CAF" w:rsidP="00AC2238">
            <w:pPr>
              <w:rPr>
                <w:rFonts w:eastAsia="Times New Roman" w:cs="Times New Roman"/>
                <w:color w:val="000000"/>
                <w:sz w:val="22"/>
                <w:szCs w:val="22"/>
              </w:rPr>
            </w:pPr>
            <w:r w:rsidRPr="003516E4">
              <w:rPr>
                <w:rFonts w:eastAsia="Times New Roman" w:cs="Times New Roman"/>
                <w:b/>
                <w:color w:val="000000"/>
                <w:sz w:val="22"/>
                <w:szCs w:val="22"/>
              </w:rPr>
              <w:lastRenderedPageBreak/>
              <w:t>h) What social value does the organisation bring to Haringey?</w:t>
            </w:r>
            <w:r w:rsidRPr="003516E4">
              <w:rPr>
                <w:rFonts w:eastAsia="Times New Roman" w:cs="Times New Roman"/>
                <w:color w:val="000000"/>
                <w:sz w:val="22"/>
                <w:szCs w:val="22"/>
              </w:rPr>
              <w:t xml:space="preserve"> </w:t>
            </w:r>
            <w:r w:rsidRPr="003516E4">
              <w:rPr>
                <w:rFonts w:eastAsia="Times New Roman" w:cs="Times New Roman"/>
                <w:color w:val="000000"/>
                <w:sz w:val="22"/>
                <w:szCs w:val="22"/>
              </w:rPr>
              <w:br/>
            </w:r>
            <w:r w:rsidRPr="003516E4">
              <w:rPr>
                <w:rFonts w:eastAsia="Times New Roman" w:cs="Times New Roman"/>
                <w:color w:val="000000"/>
                <w:sz w:val="22"/>
                <w:szCs w:val="22"/>
              </w:rPr>
              <w:br/>
              <w:t>(see guidance notes on social value at the end of the form</w:t>
            </w:r>
            <w:r w:rsidR="006545C6">
              <w:rPr>
                <w:rFonts w:eastAsia="Times New Roman" w:cs="Times New Roman"/>
                <w:color w:val="000000"/>
                <w:sz w:val="22"/>
                <w:szCs w:val="22"/>
              </w:rPr>
              <w:t>, pages 8-9</w:t>
            </w:r>
            <w:r w:rsidRPr="003516E4">
              <w:rPr>
                <w:rFonts w:eastAsia="Times New Roman" w:cs="Times New Roman"/>
                <w:color w:val="000000"/>
                <w:sz w:val="22"/>
                <w:szCs w:val="22"/>
              </w:rPr>
              <w:t>)</w:t>
            </w:r>
          </w:p>
          <w:p w:rsidR="00A36F06" w:rsidRPr="003516E4" w:rsidRDefault="00A36F06" w:rsidP="00AC2238">
            <w:pPr>
              <w:rPr>
                <w:rFonts w:eastAsia="Times New Roman" w:cs="Times New Roman"/>
                <w:color w:val="000000"/>
                <w:sz w:val="22"/>
                <w:szCs w:val="22"/>
              </w:rPr>
            </w:pPr>
            <w:r>
              <w:rPr>
                <w:rFonts w:eastAsia="Times New Roman" w:cs="Times New Roman"/>
                <w:color w:val="000000"/>
                <w:sz w:val="22"/>
                <w:szCs w:val="22"/>
              </w:rPr>
              <w:t>PLEASE NOTE: If you have already completed a social value assessment within the last 2 years as part of another process, you can choose to attach a copy of this instead of completing this section of the application form</w:t>
            </w: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F249DB" w:rsidRPr="003516E4" w:rsidRDefault="00F249DB" w:rsidP="00AC2238">
            <w:pPr>
              <w:rPr>
                <w:rFonts w:eastAsia="Times New Roman" w:cs="Times New Roman"/>
                <w:color w:val="000000"/>
                <w:sz w:val="22"/>
                <w:szCs w:val="22"/>
              </w:rPr>
            </w:pPr>
          </w:p>
          <w:p w:rsidR="003516E4" w:rsidRDefault="003516E4" w:rsidP="00AC2238">
            <w:pPr>
              <w:rPr>
                <w:rFonts w:eastAsia="Times New Roman" w:cs="Times New Roman"/>
                <w:color w:val="000000"/>
                <w:sz w:val="22"/>
                <w:szCs w:val="22"/>
              </w:rPr>
            </w:pPr>
          </w:p>
          <w:p w:rsidR="006545C6" w:rsidRPr="003516E4" w:rsidRDefault="006545C6" w:rsidP="00AC2238">
            <w:pPr>
              <w:rPr>
                <w:rFonts w:eastAsia="Times New Roman" w:cs="Times New Roman"/>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p w:rsidR="00350CAF" w:rsidRPr="003516E4" w:rsidRDefault="00350CAF" w:rsidP="002B610E">
            <w:pPr>
              <w:autoSpaceDE w:val="0"/>
              <w:autoSpaceDN w:val="0"/>
              <w:adjustRightInd w:val="0"/>
              <w:spacing w:after="0" w:line="240" w:lineRule="auto"/>
              <w:rPr>
                <w:rFonts w:eastAsia="Times New Roman" w:cs="Times New Roman"/>
                <w:color w:val="000000"/>
                <w:sz w:val="22"/>
                <w:szCs w:val="22"/>
              </w:rPr>
            </w:pPr>
          </w:p>
        </w:tc>
      </w:tr>
    </w:tbl>
    <w:p w:rsidR="006545C6" w:rsidRPr="003516E4" w:rsidRDefault="006545C6" w:rsidP="002B610E">
      <w:p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1"/>
        </w:numPr>
        <w:tabs>
          <w:tab w:val="left" w:pos="360"/>
        </w:tabs>
        <w:autoSpaceDE w:val="0"/>
        <w:autoSpaceDN w:val="0"/>
        <w:adjustRightInd w:val="0"/>
        <w:spacing w:after="0" w:line="240" w:lineRule="auto"/>
        <w:ind w:left="360" w:hanging="360"/>
        <w:rPr>
          <w:rFonts w:eastAsia="Times New Roman" w:cs="Times New Roman"/>
          <w:b/>
          <w:sz w:val="22"/>
          <w:szCs w:val="22"/>
        </w:rPr>
      </w:pPr>
      <w:r w:rsidRPr="003516E4">
        <w:rPr>
          <w:rFonts w:eastAsia="Times New Roman" w:cs="Times New Roman"/>
          <w:b/>
          <w:sz w:val="22"/>
          <w:szCs w:val="22"/>
        </w:rPr>
        <w:t>A COPY OF THE LATEST AUDITED OR PUBLISHED REPORT AND ACCOUNTS</w:t>
      </w:r>
    </w:p>
    <w:p w:rsidR="002B610E" w:rsidRPr="003516E4" w:rsidRDefault="002B610E" w:rsidP="002B610E">
      <w:pPr>
        <w:autoSpaceDE w:val="0"/>
        <w:autoSpaceDN w:val="0"/>
        <w:adjustRightInd w:val="0"/>
        <w:spacing w:after="0" w:line="240" w:lineRule="auto"/>
        <w:rPr>
          <w:rFonts w:eastAsia="Times New Roman" w:cs="Times New Roman"/>
          <w:b/>
          <w:sz w:val="22"/>
          <w:szCs w:val="22"/>
        </w:rPr>
      </w:pPr>
      <w:proofErr w:type="gramStart"/>
      <w:r w:rsidRPr="003516E4">
        <w:rPr>
          <w:rFonts w:eastAsia="Times New Roman" w:cs="Times New Roman"/>
          <w:b/>
          <w:sz w:val="22"/>
          <w:szCs w:val="22"/>
          <w:u w:val="single"/>
        </w:rPr>
        <w:t>SHOULD</w:t>
      </w:r>
      <w:r w:rsidRPr="003516E4">
        <w:rPr>
          <w:rFonts w:eastAsia="Times New Roman" w:cs="Times New Roman"/>
          <w:b/>
          <w:sz w:val="22"/>
          <w:szCs w:val="22"/>
        </w:rPr>
        <w:t xml:space="preserve"> ACCOMPANY THIS APPLICATION.</w:t>
      </w:r>
      <w:proofErr w:type="gramEnd"/>
    </w:p>
    <w:p w:rsidR="002B610E" w:rsidRPr="003516E4" w:rsidRDefault="002B610E" w:rsidP="002B610E">
      <w:pPr>
        <w:autoSpaceDE w:val="0"/>
        <w:autoSpaceDN w:val="0"/>
        <w:adjustRightInd w:val="0"/>
        <w:spacing w:after="0" w:line="240" w:lineRule="auto"/>
        <w:rPr>
          <w:rFonts w:eastAsia="Times New Roman" w:cs="Times New Roman"/>
          <w:b/>
          <w:sz w:val="22"/>
          <w:szCs w:val="22"/>
        </w:rPr>
      </w:pPr>
    </w:p>
    <w:p w:rsidR="002B610E" w:rsidRPr="003516E4" w:rsidRDefault="002B610E" w:rsidP="002B610E">
      <w:pPr>
        <w:autoSpaceDE w:val="0"/>
        <w:autoSpaceDN w:val="0"/>
        <w:adjustRightInd w:val="0"/>
        <w:spacing w:after="0" w:line="240" w:lineRule="auto"/>
        <w:rPr>
          <w:rFonts w:eastAsia="Times New Roman" w:cs="Times New Roman"/>
          <w:b/>
          <w:sz w:val="22"/>
          <w:szCs w:val="22"/>
        </w:rPr>
      </w:pPr>
      <w:r w:rsidRPr="003516E4">
        <w:rPr>
          <w:rFonts w:eastAsia="Times New Roman" w:cs="Times New Roman"/>
          <w:b/>
          <w:sz w:val="22"/>
          <w:szCs w:val="22"/>
        </w:rPr>
        <w:t xml:space="preserve">THE FOLLOWING PARTICULARS OF INCOME </w:t>
      </w:r>
      <w:r w:rsidRPr="003516E4">
        <w:rPr>
          <w:rFonts w:eastAsia="Times New Roman" w:cs="Times New Roman"/>
          <w:b/>
          <w:sz w:val="22"/>
          <w:szCs w:val="22"/>
          <w:u w:val="single"/>
        </w:rPr>
        <w:t>SHOULD</w:t>
      </w:r>
      <w:r w:rsidRPr="003516E4">
        <w:rPr>
          <w:rFonts w:eastAsia="Times New Roman" w:cs="Times New Roman"/>
          <w:b/>
          <w:sz w:val="22"/>
          <w:szCs w:val="22"/>
        </w:rPr>
        <w:t xml:space="preserve"> BE GIVEN UNLESS THEY ARE CLEARLY SHOWN IN THE ACCOUNTS.</w:t>
      </w:r>
    </w:p>
    <w:p w:rsidR="003516E4" w:rsidRPr="003516E4" w:rsidRDefault="003516E4" w:rsidP="002B610E">
      <w:pPr>
        <w:autoSpaceDE w:val="0"/>
        <w:autoSpaceDN w:val="0"/>
        <w:adjustRightInd w:val="0"/>
        <w:spacing w:after="0" w:line="240" w:lineRule="auto"/>
        <w:rPr>
          <w:rFonts w:eastAsia="Times New Roman" w:cs="Times New Roman"/>
          <w:b/>
          <w:sz w:val="22"/>
          <w:szCs w:val="22"/>
        </w:rPr>
      </w:pPr>
    </w:p>
    <w:tbl>
      <w:tblPr>
        <w:tblW w:w="0" w:type="auto"/>
        <w:tblInd w:w="108" w:type="dxa"/>
        <w:tblLayout w:type="fixed"/>
        <w:tblLook w:val="0000"/>
      </w:tblPr>
      <w:tblGrid>
        <w:gridCol w:w="5090"/>
        <w:gridCol w:w="5702"/>
      </w:tblGrid>
      <w:tr w:rsidR="002B610E" w:rsidRPr="003516E4">
        <w:trPr>
          <w:trHeight w:val="1113"/>
        </w:trPr>
        <w:tc>
          <w:tcPr>
            <w:tcW w:w="5090" w:type="dxa"/>
            <w:tcBorders>
              <w:top w:val="single" w:sz="12" w:space="0" w:color="auto"/>
              <w:left w:val="single" w:sz="12" w:space="0" w:color="auto"/>
              <w:bottom w:val="single" w:sz="12" w:space="0" w:color="auto"/>
              <w:right w:val="single" w:sz="12" w:space="0" w:color="auto"/>
            </w:tcBorders>
          </w:tcPr>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Income from investments</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Income from land or buildings not occupied by the organisation or from sub-letting any part of the property.</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Profits from any trade or business activity.</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Receipts from social functions.</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Receipts from sales of commodities or services provided.</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Charges for admission to sports facilities.</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Contributions, gifts, or donations from other organisations or bodies.</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Subscriptions or membership fees.</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Grants from Local Authorities or other public bodies. Please provide proof.</w:t>
            </w:r>
          </w:p>
          <w:p w:rsidR="00C7698E" w:rsidRPr="003516E4" w:rsidRDefault="00C7698E" w:rsidP="00C7698E">
            <w:pPr>
              <w:tabs>
                <w:tab w:val="left" w:pos="360"/>
              </w:tabs>
              <w:autoSpaceDE w:val="0"/>
              <w:autoSpaceDN w:val="0"/>
              <w:adjustRightInd w:val="0"/>
              <w:spacing w:after="0" w:line="240" w:lineRule="auto"/>
              <w:ind w:left="360"/>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Voluntary contributions/fundraising</w:t>
            </w:r>
          </w:p>
          <w:p w:rsidR="002B610E" w:rsidRPr="003516E4" w:rsidRDefault="002B610E" w:rsidP="002B610E">
            <w:pPr>
              <w:numPr>
                <w:ilvl w:val="12"/>
                <w:numId w:val="0"/>
              </w:num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numPr>
                <w:ilvl w:val="0"/>
                <w:numId w:val="6"/>
              </w:numPr>
              <w:tabs>
                <w:tab w:val="left" w:pos="360"/>
              </w:tabs>
              <w:autoSpaceDE w:val="0"/>
              <w:autoSpaceDN w:val="0"/>
              <w:adjustRightInd w:val="0"/>
              <w:spacing w:after="0" w:line="240" w:lineRule="auto"/>
              <w:ind w:left="360" w:hanging="360"/>
              <w:rPr>
                <w:rFonts w:eastAsia="Times New Roman" w:cs="Times New Roman"/>
                <w:color w:val="000000"/>
                <w:sz w:val="22"/>
                <w:szCs w:val="22"/>
              </w:rPr>
            </w:pPr>
            <w:r w:rsidRPr="003516E4">
              <w:rPr>
                <w:rFonts w:eastAsia="Times New Roman" w:cs="Times New Roman"/>
                <w:color w:val="000000"/>
                <w:sz w:val="22"/>
                <w:szCs w:val="22"/>
              </w:rPr>
              <w:t>Other income.</w:t>
            </w:r>
          </w:p>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tc>
        <w:tc>
          <w:tcPr>
            <w:tcW w:w="5702" w:type="dxa"/>
            <w:tcBorders>
              <w:top w:val="single" w:sz="12" w:space="0" w:color="auto"/>
              <w:left w:val="single" w:sz="12" w:space="0" w:color="auto"/>
              <w:bottom w:val="single" w:sz="12" w:space="0" w:color="auto"/>
              <w:right w:val="single" w:sz="12" w:space="0" w:color="auto"/>
            </w:tcBorders>
          </w:tcPr>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tc>
      </w:tr>
    </w:tbl>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p w:rsidR="002B610E" w:rsidRPr="003516E4" w:rsidRDefault="002B610E" w:rsidP="002B610E">
      <w:pPr>
        <w:autoSpaceDE w:val="0"/>
        <w:autoSpaceDN w:val="0"/>
        <w:adjustRightInd w:val="0"/>
        <w:spacing w:after="0" w:line="240" w:lineRule="auto"/>
        <w:rPr>
          <w:rFonts w:eastAsia="Times New Roman" w:cs="Times New Roman"/>
          <w:color w:val="000000"/>
          <w:sz w:val="22"/>
          <w:szCs w:val="22"/>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E31ED5" w:rsidRDefault="00E31ED5" w:rsidP="004B7E90">
      <w:pPr>
        <w:autoSpaceDE w:val="0"/>
        <w:autoSpaceDN w:val="0"/>
        <w:adjustRightInd w:val="0"/>
        <w:spacing w:after="0" w:line="240" w:lineRule="auto"/>
        <w:rPr>
          <w:rFonts w:ascii="Gill Sans MT" w:eastAsia="Times New Roman" w:hAnsi="Gill Sans MT" w:cs="Times New Roman"/>
          <w:b/>
          <w:color w:val="000000"/>
        </w:rPr>
      </w:pPr>
    </w:p>
    <w:p w:rsidR="004B7E90" w:rsidRPr="004B7E90" w:rsidRDefault="006545C6" w:rsidP="004B7E90">
      <w:pPr>
        <w:autoSpaceDE w:val="0"/>
        <w:autoSpaceDN w:val="0"/>
        <w:adjustRightInd w:val="0"/>
        <w:spacing w:after="0" w:line="240" w:lineRule="auto"/>
        <w:rPr>
          <w:rFonts w:ascii="Gill Sans MT" w:eastAsia="Times New Roman" w:hAnsi="Gill Sans MT" w:cs="Times New Roman"/>
          <w:b/>
          <w:color w:val="000000"/>
        </w:rPr>
      </w:pPr>
      <w:r>
        <w:rPr>
          <w:rFonts w:ascii="Gill Sans MT" w:eastAsia="Times New Roman" w:hAnsi="Gill Sans MT" w:cs="Times New Roman"/>
          <w:b/>
          <w:color w:val="000000"/>
        </w:rPr>
        <w:t xml:space="preserve">Section 5 - </w:t>
      </w:r>
      <w:r w:rsidR="004B7E90" w:rsidRPr="004B7E90">
        <w:rPr>
          <w:rFonts w:ascii="Gill Sans MT" w:eastAsia="Times New Roman" w:hAnsi="Gill Sans MT" w:cs="Times New Roman"/>
          <w:b/>
          <w:color w:val="000000"/>
        </w:rPr>
        <w:t>PLEASE COMPLETE THIS SECTION IN ALL CASES</w:t>
      </w:r>
    </w:p>
    <w:p w:rsidR="004B7E90" w:rsidRDefault="004B7E90" w:rsidP="002B610E">
      <w:pPr>
        <w:autoSpaceDE w:val="0"/>
        <w:autoSpaceDN w:val="0"/>
        <w:adjustRightInd w:val="0"/>
        <w:spacing w:after="0" w:line="240" w:lineRule="auto"/>
        <w:rPr>
          <w:rFonts w:ascii="Gill Sans MT" w:eastAsia="Times New Roman" w:hAnsi="Gill Sans MT" w:cs="Times New Roman"/>
          <w:color w:val="000000"/>
        </w:rPr>
      </w:pPr>
    </w:p>
    <w:p w:rsidR="00E31DE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I certify that the information supplied is correct to the best of my knowledge and belief and that the organisation to which they refer is not established or conducted for profit.</w:t>
      </w:r>
    </w:p>
    <w:p w:rsid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E31DEE" w:rsidRPr="002B610E" w:rsidRDefault="00E31DEE" w:rsidP="002B610E">
      <w:pPr>
        <w:autoSpaceDE w:val="0"/>
        <w:autoSpaceDN w:val="0"/>
        <w:adjustRightInd w:val="0"/>
        <w:spacing w:after="0" w:line="240" w:lineRule="auto"/>
        <w:rPr>
          <w:rFonts w:ascii="Gill Sans MT" w:eastAsia="Times New Roman" w:hAnsi="Gill Sans MT" w:cs="Times New Roman"/>
          <w:color w:val="000000"/>
        </w:rPr>
      </w:pPr>
      <w:r>
        <w:rPr>
          <w:rFonts w:ascii="Gill Sans MT" w:eastAsia="Times New Roman" w:hAnsi="Gill Sans MT" w:cs="Times New Roman"/>
          <w:color w:val="000000"/>
        </w:rPr>
        <w:t xml:space="preserve">The information supplied in this form will not be shared with any third parties, but may be shared internally between different departments and teams within Haringey Council for the purpose of identifying opportunities to work together with the applicant for the wider benefit of Haringey residents. </w:t>
      </w:r>
      <w:r>
        <w:rPr>
          <w:rFonts w:ascii="Gill Sans MT" w:eastAsia="Times New Roman" w:hAnsi="Gill Sans MT" w:cs="Times New Roman"/>
          <w:color w:val="000000"/>
        </w:rPr>
        <w:br/>
      </w:r>
      <w:r>
        <w:rPr>
          <w:rFonts w:ascii="Gill Sans MT" w:eastAsia="Times New Roman" w:hAnsi="Gill Sans MT" w:cs="Times New Roman"/>
          <w:color w:val="000000"/>
        </w:rPr>
        <w:br/>
        <w:t xml:space="preserve">By signing below you are confirming that </w:t>
      </w:r>
      <w:r w:rsidR="000B09B8">
        <w:rPr>
          <w:rFonts w:ascii="Gill Sans MT" w:eastAsia="Times New Roman" w:hAnsi="Gill Sans MT" w:cs="Times New Roman"/>
          <w:color w:val="000000"/>
        </w:rPr>
        <w:t xml:space="preserve">the information supplied is correct and that </w:t>
      </w:r>
      <w:r>
        <w:rPr>
          <w:rFonts w:ascii="Gill Sans MT" w:eastAsia="Times New Roman" w:hAnsi="Gill Sans MT" w:cs="Times New Roman"/>
          <w:color w:val="000000"/>
        </w:rPr>
        <w:t>you are happy for the Council to use the information supplied for the purpose stated above.</w:t>
      </w:r>
      <w:r>
        <w:rPr>
          <w:rFonts w:ascii="Gill Sans MT" w:eastAsia="Times New Roman" w:hAnsi="Gill Sans MT" w:cs="Times New Roman"/>
          <w:color w:val="000000"/>
        </w:rPr>
        <w:br/>
      </w:r>
    </w:p>
    <w:p w:rsidR="004B7E90" w:rsidRDefault="004B7E90"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Signature …………………………………………………………. Date ……………………</w:t>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Capacity in which signed, or designation …………………………………………………….</w:t>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4B7E90" w:rsidRDefault="004B7E90"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Address ……………………………………………………………………………………….</w:t>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w:t>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w:t>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w:t>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Tel No ………………………………………………</w:t>
      </w:r>
    </w:p>
    <w:p w:rsidR="004E43B2" w:rsidRDefault="004E43B2" w:rsidP="002B610E">
      <w:pPr>
        <w:autoSpaceDE w:val="0"/>
        <w:autoSpaceDN w:val="0"/>
        <w:adjustRightInd w:val="0"/>
        <w:spacing w:after="0" w:line="240" w:lineRule="auto"/>
        <w:rPr>
          <w:rFonts w:ascii="Gill Sans MT" w:eastAsia="Times New Roman" w:hAnsi="Gill Sans MT" w:cs="Times New Roman"/>
          <w:color w:val="000000"/>
        </w:rPr>
      </w:pP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r w:rsidRPr="002B610E">
        <w:rPr>
          <w:rFonts w:ascii="Gill Sans MT" w:eastAsia="Times New Roman" w:hAnsi="Gill Sans MT" w:cs="Times New Roman"/>
          <w:color w:val="000000"/>
        </w:rPr>
        <w:t>When completed, please return this application to:</w:t>
      </w:r>
    </w:p>
    <w:p w:rsidR="002B610E" w:rsidRPr="002B610E" w:rsidRDefault="002B610E" w:rsidP="002B610E">
      <w:pPr>
        <w:autoSpaceDE w:val="0"/>
        <w:autoSpaceDN w:val="0"/>
        <w:adjustRightInd w:val="0"/>
        <w:spacing w:after="0" w:line="240" w:lineRule="auto"/>
        <w:rPr>
          <w:rFonts w:ascii="Gill Sans MT" w:eastAsia="Times New Roman" w:hAnsi="Gill Sans MT" w:cs="Times New Roman"/>
          <w:color w:val="000000"/>
        </w:rPr>
      </w:pPr>
    </w:p>
    <w:p w:rsidR="00D647C3" w:rsidRDefault="00D647C3" w:rsidP="00D647C3">
      <w:pPr>
        <w:autoSpaceDE w:val="0"/>
        <w:autoSpaceDN w:val="0"/>
        <w:adjustRightInd w:val="0"/>
        <w:spacing w:before="20" w:after="20" w:line="240" w:lineRule="auto"/>
        <w:rPr>
          <w:rFonts w:ascii="Gill Sans MT" w:eastAsia="Times New Roman" w:hAnsi="Gill Sans MT" w:cs="Times New Roman"/>
          <w:b/>
          <w:sz w:val="22"/>
        </w:rPr>
      </w:pPr>
      <w:r>
        <w:rPr>
          <w:rFonts w:ascii="Gill Sans MT" w:eastAsia="Times New Roman" w:hAnsi="Gill Sans MT" w:cs="Times New Roman"/>
          <w:b/>
          <w:sz w:val="22"/>
        </w:rPr>
        <w:t>Shared Service Centre | Revenues</w:t>
      </w:r>
    </w:p>
    <w:p w:rsidR="00D647C3" w:rsidRDefault="00D647C3" w:rsidP="00D647C3">
      <w:pPr>
        <w:autoSpaceDE w:val="0"/>
        <w:autoSpaceDN w:val="0"/>
        <w:adjustRightInd w:val="0"/>
        <w:spacing w:before="20" w:after="20" w:line="240" w:lineRule="auto"/>
        <w:rPr>
          <w:rFonts w:ascii="Gill Sans MT" w:eastAsia="Times New Roman" w:hAnsi="Gill Sans MT" w:cs="Times New Roman"/>
          <w:b/>
          <w:sz w:val="22"/>
        </w:rPr>
      </w:pPr>
      <w:r>
        <w:rPr>
          <w:rFonts w:ascii="Gill Sans MT" w:eastAsia="Times New Roman" w:hAnsi="Gill Sans MT" w:cs="Times New Roman"/>
          <w:b/>
          <w:sz w:val="22"/>
        </w:rPr>
        <w:t>Business Rates</w:t>
      </w:r>
    </w:p>
    <w:p w:rsidR="00D647C3" w:rsidRDefault="00D647C3" w:rsidP="00D647C3">
      <w:pPr>
        <w:autoSpaceDE w:val="0"/>
        <w:autoSpaceDN w:val="0"/>
        <w:adjustRightInd w:val="0"/>
        <w:spacing w:before="20" w:after="20" w:line="240" w:lineRule="auto"/>
        <w:rPr>
          <w:rFonts w:ascii="Gill Sans MT" w:eastAsia="Times New Roman" w:hAnsi="Gill Sans MT" w:cs="Times New Roman"/>
          <w:b/>
          <w:sz w:val="22"/>
        </w:rPr>
      </w:pPr>
      <w:r>
        <w:rPr>
          <w:rFonts w:ascii="Gill Sans MT" w:eastAsia="Times New Roman" w:hAnsi="Gill Sans MT" w:cs="Times New Roman"/>
          <w:b/>
          <w:sz w:val="22"/>
        </w:rPr>
        <w:t>PO Box 55280</w:t>
      </w:r>
    </w:p>
    <w:p w:rsidR="00D647C3" w:rsidRDefault="00D647C3" w:rsidP="00D647C3">
      <w:pPr>
        <w:autoSpaceDE w:val="0"/>
        <w:autoSpaceDN w:val="0"/>
        <w:adjustRightInd w:val="0"/>
        <w:spacing w:before="20" w:after="20" w:line="240" w:lineRule="auto"/>
        <w:rPr>
          <w:rFonts w:ascii="Gill Sans MT" w:eastAsia="Times New Roman" w:hAnsi="Gill Sans MT" w:cs="Times New Roman"/>
          <w:b/>
          <w:sz w:val="22"/>
        </w:rPr>
      </w:pPr>
      <w:r>
        <w:rPr>
          <w:rFonts w:ascii="Gill Sans MT" w:eastAsia="Times New Roman" w:hAnsi="Gill Sans MT" w:cs="Times New Roman"/>
          <w:b/>
          <w:sz w:val="22"/>
        </w:rPr>
        <w:t>London</w:t>
      </w:r>
    </w:p>
    <w:p w:rsidR="009A064F" w:rsidRPr="00D647C3" w:rsidRDefault="00D647C3" w:rsidP="00D647C3">
      <w:pPr>
        <w:autoSpaceDE w:val="0"/>
        <w:autoSpaceDN w:val="0"/>
        <w:adjustRightInd w:val="0"/>
        <w:spacing w:before="20" w:after="20" w:line="240" w:lineRule="auto"/>
        <w:rPr>
          <w:rFonts w:ascii="Gill Sans MT" w:eastAsia="Times New Roman" w:hAnsi="Gill Sans MT" w:cs="Times New Roman"/>
          <w:b/>
          <w:color w:val="000000"/>
        </w:rPr>
      </w:pPr>
      <w:r>
        <w:rPr>
          <w:rFonts w:ascii="Gill Sans MT" w:eastAsia="Times New Roman" w:hAnsi="Gill Sans MT" w:cs="Times New Roman"/>
          <w:b/>
          <w:sz w:val="22"/>
        </w:rPr>
        <w:t>N22 9EN</w:t>
      </w:r>
    </w:p>
    <w:p w:rsidR="00E31ED5" w:rsidRDefault="00E31ED5"/>
    <w:p w:rsidR="00E31ED5" w:rsidRDefault="00E31ED5"/>
    <w:p w:rsidR="00E31ED5" w:rsidRDefault="00E31ED5"/>
    <w:p w:rsidR="00E31ED5" w:rsidRDefault="00E31ED5"/>
    <w:p w:rsidR="00E31ED5" w:rsidRDefault="00E31ED5"/>
    <w:p w:rsidR="00E31ED5" w:rsidRDefault="00E31ED5"/>
    <w:p w:rsidR="00E31ED5" w:rsidRDefault="00E31ED5"/>
    <w:p w:rsidR="00E31ED5" w:rsidRDefault="00E31ED5"/>
    <w:p w:rsidR="00FD370F" w:rsidRPr="0073178C" w:rsidRDefault="00FD370F" w:rsidP="00FD370F">
      <w:pPr>
        <w:rPr>
          <w:rFonts w:eastAsia="Times New Roman" w:cstheme="minorHAnsi"/>
          <w:sz w:val="22"/>
          <w:szCs w:val="22"/>
        </w:rPr>
      </w:pPr>
      <w:r w:rsidRPr="0073178C">
        <w:rPr>
          <w:rFonts w:cstheme="minorHAnsi"/>
          <w:b/>
          <w:sz w:val="22"/>
          <w:szCs w:val="22"/>
          <w:u w:val="single"/>
        </w:rPr>
        <w:t>Guidance to assist completing the section 3(h) on social value in the discretionary business rates relief application form</w:t>
      </w:r>
      <w:proofErr w:type="gramStart"/>
      <w:r w:rsidRPr="0073178C">
        <w:rPr>
          <w:rFonts w:cstheme="minorHAnsi"/>
          <w:b/>
          <w:sz w:val="22"/>
          <w:szCs w:val="22"/>
          <w:u w:val="single"/>
        </w:rPr>
        <w:t>:</w:t>
      </w:r>
      <w:proofErr w:type="gramEnd"/>
      <w:r w:rsidRPr="0073178C">
        <w:rPr>
          <w:rFonts w:cstheme="minorHAnsi"/>
          <w:b/>
          <w:sz w:val="22"/>
          <w:szCs w:val="22"/>
        </w:rPr>
        <w:br/>
      </w:r>
      <w:r w:rsidRPr="0073178C">
        <w:rPr>
          <w:rFonts w:cstheme="minorHAnsi"/>
          <w:b/>
          <w:sz w:val="22"/>
          <w:szCs w:val="22"/>
        </w:rPr>
        <w:br/>
      </w:r>
      <w:r w:rsidRPr="0073178C">
        <w:rPr>
          <w:rFonts w:eastAsia="Times New Roman" w:cstheme="minorHAnsi"/>
          <w:sz w:val="22"/>
          <w:szCs w:val="22"/>
        </w:rPr>
        <w:t>Section 3(h) of this form asks applicants for discretionary relief to outline:</w:t>
      </w:r>
    </w:p>
    <w:p w:rsidR="00FD370F" w:rsidRPr="0073178C" w:rsidRDefault="00FD370F" w:rsidP="00FD370F">
      <w:pPr>
        <w:rPr>
          <w:rFonts w:eastAsia="Times New Roman" w:cstheme="minorHAnsi"/>
          <w:b/>
          <w:sz w:val="22"/>
          <w:szCs w:val="22"/>
        </w:rPr>
      </w:pPr>
      <w:r w:rsidRPr="0073178C">
        <w:rPr>
          <w:rFonts w:cstheme="minorHAnsi"/>
          <w:b/>
          <w:bCs/>
          <w:sz w:val="22"/>
          <w:szCs w:val="22"/>
        </w:rPr>
        <w:t>What social value does the organisation bring to Haringey? </w:t>
      </w:r>
    </w:p>
    <w:p w:rsidR="00FD370F" w:rsidRPr="0073178C" w:rsidRDefault="00FD370F" w:rsidP="00FD370F">
      <w:pPr>
        <w:autoSpaceDE w:val="0"/>
        <w:autoSpaceDN w:val="0"/>
        <w:adjustRightInd w:val="0"/>
        <w:rPr>
          <w:rFonts w:cstheme="minorHAnsi"/>
          <w:sz w:val="22"/>
          <w:szCs w:val="22"/>
        </w:rPr>
      </w:pPr>
      <w:r w:rsidRPr="0073178C">
        <w:rPr>
          <w:rFonts w:cstheme="minorHAnsi"/>
          <w:sz w:val="22"/>
          <w:szCs w:val="22"/>
        </w:rPr>
        <w:t xml:space="preserve">Haringey Council wants to know more about the good work local voluntary and community organisations do and the positive impact they have on local people and communities.  This is known as social value.  </w:t>
      </w:r>
    </w:p>
    <w:p w:rsidR="00FD370F" w:rsidRPr="0073178C" w:rsidRDefault="00FD370F" w:rsidP="00FD370F">
      <w:pPr>
        <w:autoSpaceDE w:val="0"/>
        <w:autoSpaceDN w:val="0"/>
        <w:adjustRightInd w:val="0"/>
        <w:rPr>
          <w:rFonts w:cstheme="minorHAnsi"/>
          <w:sz w:val="22"/>
          <w:szCs w:val="22"/>
        </w:rPr>
      </w:pPr>
      <w:r w:rsidRPr="0073178C">
        <w:rPr>
          <w:rFonts w:cstheme="minorHAnsi"/>
          <w:sz w:val="22"/>
          <w:szCs w:val="22"/>
        </w:rPr>
        <w:t xml:space="preserve">The table below shows different types of social value and how you might demonstrate this on your application form.  On your application form, you should explain clearly the social value your organisation has against </w:t>
      </w:r>
      <w:r w:rsidRPr="0073178C">
        <w:rPr>
          <w:rFonts w:cstheme="minorHAnsi"/>
          <w:b/>
          <w:sz w:val="22"/>
          <w:szCs w:val="22"/>
        </w:rPr>
        <w:t xml:space="preserve">one or more </w:t>
      </w:r>
      <w:r w:rsidRPr="0073178C">
        <w:rPr>
          <w:rFonts w:cstheme="minorHAnsi"/>
          <w:sz w:val="22"/>
          <w:szCs w:val="22"/>
        </w:rPr>
        <w:t>of the six are</w:t>
      </w:r>
      <w:r w:rsidR="00686F5B" w:rsidRPr="0073178C">
        <w:rPr>
          <w:rFonts w:cstheme="minorHAnsi"/>
          <w:sz w:val="22"/>
          <w:szCs w:val="22"/>
        </w:rPr>
        <w:t>as of social value</w:t>
      </w:r>
      <w:r w:rsidR="00BE061A">
        <w:rPr>
          <w:rFonts w:cstheme="minorHAnsi"/>
          <w:sz w:val="22"/>
          <w:szCs w:val="22"/>
        </w:rPr>
        <w:t xml:space="preserve"> listed below:</w:t>
      </w:r>
    </w:p>
    <w:tbl>
      <w:tblPr>
        <w:tblStyle w:val="TableGrid"/>
        <w:tblW w:w="0" w:type="auto"/>
        <w:tblLook w:val="04A0"/>
      </w:tblPr>
      <w:tblGrid>
        <w:gridCol w:w="1943"/>
        <w:gridCol w:w="2005"/>
        <w:gridCol w:w="6508"/>
      </w:tblGrid>
      <w:tr w:rsidR="00FD370F" w:rsidRPr="00326E33" w:rsidTr="00FD370F">
        <w:tc>
          <w:tcPr>
            <w:tcW w:w="1943" w:type="dxa"/>
          </w:tcPr>
          <w:p w:rsidR="00FD370F" w:rsidRPr="0073178C" w:rsidRDefault="00FD370F" w:rsidP="0055309C">
            <w:pPr>
              <w:autoSpaceDE w:val="0"/>
              <w:autoSpaceDN w:val="0"/>
              <w:adjustRightInd w:val="0"/>
              <w:rPr>
                <w:rFonts w:ascii="HelveticaNeueLT Std" w:hAnsi="HelveticaNeueLT Std" w:cstheme="minorHAnsi"/>
                <w:b/>
              </w:rPr>
            </w:pPr>
            <w:r w:rsidRPr="0073178C">
              <w:rPr>
                <w:rFonts w:ascii="HelveticaNeueLT Std" w:hAnsi="HelveticaNeueLT Std" w:cstheme="minorHAnsi"/>
                <w:b/>
              </w:rPr>
              <w:t>Social value criteria</w:t>
            </w:r>
          </w:p>
        </w:tc>
        <w:tc>
          <w:tcPr>
            <w:tcW w:w="2005" w:type="dxa"/>
          </w:tcPr>
          <w:p w:rsidR="00FD370F" w:rsidRPr="0073178C" w:rsidRDefault="00FD370F" w:rsidP="0055309C">
            <w:pPr>
              <w:autoSpaceDE w:val="0"/>
              <w:autoSpaceDN w:val="0"/>
              <w:adjustRightInd w:val="0"/>
              <w:rPr>
                <w:rFonts w:ascii="HelveticaNeueLT Std" w:hAnsi="HelveticaNeueLT Std" w:cstheme="minorHAnsi"/>
                <w:b/>
              </w:rPr>
            </w:pPr>
            <w:r w:rsidRPr="0073178C">
              <w:rPr>
                <w:rFonts w:ascii="HelveticaNeueLT Std" w:hAnsi="HelveticaNeueLT Std" w:cstheme="minorHAnsi"/>
                <w:b/>
              </w:rPr>
              <w:t>What does it mean?</w:t>
            </w:r>
          </w:p>
        </w:tc>
        <w:tc>
          <w:tcPr>
            <w:tcW w:w="6508" w:type="dxa"/>
          </w:tcPr>
          <w:p w:rsidR="00FD370F" w:rsidRPr="0073178C" w:rsidRDefault="00FD370F" w:rsidP="0055309C">
            <w:pPr>
              <w:autoSpaceDE w:val="0"/>
              <w:autoSpaceDN w:val="0"/>
              <w:adjustRightInd w:val="0"/>
              <w:rPr>
                <w:rFonts w:ascii="HelveticaNeueLT Std" w:hAnsi="HelveticaNeueLT Std" w:cstheme="minorHAnsi"/>
                <w:b/>
              </w:rPr>
            </w:pPr>
            <w:r w:rsidRPr="0073178C">
              <w:rPr>
                <w:rFonts w:ascii="HelveticaNeueLT Std" w:hAnsi="HelveticaNeueLT Std" w:cstheme="minorHAnsi"/>
                <w:b/>
              </w:rPr>
              <w:t>How can I demonstrate this?</w:t>
            </w:r>
          </w:p>
          <w:p w:rsidR="00FD370F" w:rsidRPr="0073178C" w:rsidRDefault="00FD370F" w:rsidP="0055309C">
            <w:pPr>
              <w:autoSpaceDE w:val="0"/>
              <w:autoSpaceDN w:val="0"/>
              <w:adjustRightInd w:val="0"/>
              <w:rPr>
                <w:rFonts w:ascii="HelveticaNeueLT Std" w:hAnsi="HelveticaNeueLT Std" w:cstheme="minorHAnsi"/>
                <w:b/>
              </w:rPr>
            </w:pPr>
          </w:p>
        </w:tc>
      </w:tr>
      <w:tr w:rsidR="00FD370F" w:rsidTr="00FD370F">
        <w:tc>
          <w:tcPr>
            <w:tcW w:w="1943" w:type="dxa"/>
          </w:tcPr>
          <w:p w:rsidR="00FD370F" w:rsidRPr="0073178C" w:rsidRDefault="00FD370F" w:rsidP="00FD370F">
            <w:pPr>
              <w:pStyle w:val="ListParagraph"/>
              <w:numPr>
                <w:ilvl w:val="0"/>
                <w:numId w:val="10"/>
              </w:numPr>
              <w:autoSpaceDE w:val="0"/>
              <w:autoSpaceDN w:val="0"/>
              <w:adjustRightInd w:val="0"/>
              <w:ind w:left="284" w:hanging="284"/>
              <w:contextualSpacing w:val="0"/>
              <w:rPr>
                <w:rFonts w:ascii="HelveticaNeueLT Std" w:hAnsi="HelveticaNeueLT Std" w:cstheme="minorHAnsi"/>
                <w:b/>
              </w:rPr>
            </w:pPr>
            <w:r w:rsidRPr="0073178C">
              <w:rPr>
                <w:rFonts w:ascii="HelveticaNeueLT Std" w:hAnsi="HelveticaNeueLT Std" w:cstheme="minorHAnsi"/>
                <w:b/>
              </w:rPr>
              <w:t>Prevention and early help</w:t>
            </w:r>
          </w:p>
        </w:tc>
        <w:tc>
          <w:tcPr>
            <w:tcW w:w="2005" w:type="dxa"/>
          </w:tcPr>
          <w:p w:rsidR="00FD370F" w:rsidRPr="0073178C" w:rsidRDefault="00FD370F" w:rsidP="0055309C">
            <w:pPr>
              <w:rPr>
                <w:rFonts w:ascii="HelveticaNeueLT Std" w:hAnsi="HelveticaNeueLT Std" w:cstheme="minorHAnsi"/>
              </w:rPr>
            </w:pPr>
            <w:r w:rsidRPr="0073178C">
              <w:rPr>
                <w:rFonts w:ascii="HelveticaNeueLT Std" w:hAnsi="HelveticaNeueLT Std" w:cstheme="minorHAnsi"/>
              </w:rPr>
              <w:t xml:space="preserve">People have access to early support to prevent problems or escalation of issues with community knowledge and capacity to support an early help approach. </w:t>
            </w:r>
          </w:p>
          <w:p w:rsidR="00FD370F" w:rsidRPr="0073178C" w:rsidRDefault="00FD370F" w:rsidP="0055309C">
            <w:pPr>
              <w:autoSpaceDE w:val="0"/>
              <w:autoSpaceDN w:val="0"/>
              <w:adjustRightInd w:val="0"/>
              <w:rPr>
                <w:rFonts w:ascii="HelveticaNeueLT Std" w:hAnsi="HelveticaNeueLT Std" w:cstheme="minorHAnsi"/>
              </w:rPr>
            </w:pPr>
          </w:p>
        </w:tc>
        <w:tc>
          <w:tcPr>
            <w:tcW w:w="6508" w:type="dxa"/>
          </w:tcPr>
          <w:p w:rsidR="00FD370F" w:rsidRPr="0073178C" w:rsidRDefault="00FD370F" w:rsidP="0055309C">
            <w:pPr>
              <w:contextualSpacing/>
              <w:rPr>
                <w:rFonts w:ascii="HelveticaNeueLT Std" w:hAnsi="HelveticaNeueLT Std" w:cstheme="minorHAnsi"/>
              </w:rPr>
            </w:pPr>
            <w:r w:rsidRPr="0073178C">
              <w:rPr>
                <w:rFonts w:ascii="HelveticaNeueLT Std" w:hAnsi="HelveticaNeueLT Std" w:cstheme="minorHAnsi"/>
              </w:rPr>
              <w:t>Your organisation will be working in ways which:</w:t>
            </w:r>
          </w:p>
          <w:p w:rsidR="00FD370F" w:rsidRPr="0073178C" w:rsidRDefault="00FD370F" w:rsidP="00FD370F">
            <w:pPr>
              <w:pStyle w:val="ListParagraph"/>
              <w:numPr>
                <w:ilvl w:val="0"/>
                <w:numId w:val="9"/>
              </w:numPr>
              <w:ind w:left="287" w:hanging="287"/>
              <w:rPr>
                <w:rFonts w:ascii="HelveticaNeueLT Std" w:hAnsi="HelveticaNeueLT Std" w:cstheme="minorHAnsi"/>
              </w:rPr>
            </w:pPr>
            <w:r w:rsidRPr="0073178C">
              <w:rPr>
                <w:rFonts w:ascii="HelveticaNeueLT Std" w:hAnsi="HelveticaNeueLT Std" w:cstheme="minorHAnsi"/>
              </w:rPr>
              <w:t>avert or reduce the risk of crisis and supports recovery and/or;</w:t>
            </w:r>
          </w:p>
          <w:p w:rsidR="00FD370F" w:rsidRPr="0073178C" w:rsidRDefault="00FD370F" w:rsidP="00FD370F">
            <w:pPr>
              <w:pStyle w:val="ListParagraph"/>
              <w:numPr>
                <w:ilvl w:val="0"/>
                <w:numId w:val="9"/>
              </w:numPr>
              <w:ind w:left="287" w:hanging="287"/>
              <w:rPr>
                <w:rFonts w:ascii="HelveticaNeueLT Std" w:hAnsi="HelveticaNeueLT Std" w:cstheme="minorHAnsi"/>
              </w:rPr>
            </w:pPr>
            <w:r w:rsidRPr="0073178C">
              <w:rPr>
                <w:rFonts w:ascii="HelveticaNeueLT Std" w:hAnsi="HelveticaNeueLT Std" w:cstheme="minorHAnsi"/>
              </w:rPr>
              <w:t>address underlying issues e.g. family breakdown, drug &amp; alcohol abuse, debt and/or;</w:t>
            </w:r>
          </w:p>
          <w:p w:rsidR="00FD370F" w:rsidRPr="0073178C" w:rsidRDefault="00FD370F" w:rsidP="00FD370F">
            <w:pPr>
              <w:pStyle w:val="ListParagraph"/>
              <w:numPr>
                <w:ilvl w:val="0"/>
                <w:numId w:val="9"/>
              </w:numPr>
              <w:ind w:left="287" w:hanging="287"/>
              <w:rPr>
                <w:rFonts w:ascii="HelveticaNeueLT Std" w:hAnsi="HelveticaNeueLT Std" w:cstheme="minorHAnsi"/>
              </w:rPr>
            </w:pPr>
            <w:r w:rsidRPr="0073178C">
              <w:rPr>
                <w:rFonts w:ascii="HelveticaNeueLT Std" w:hAnsi="HelveticaNeueLT Std" w:cstheme="minorHAnsi"/>
              </w:rPr>
              <w:t>support parenting/family life/needs of carers/home learning environment and/or;</w:t>
            </w:r>
          </w:p>
          <w:p w:rsidR="00FD370F" w:rsidRPr="0073178C" w:rsidRDefault="00FD370F" w:rsidP="00FD370F">
            <w:pPr>
              <w:pStyle w:val="ListParagraph"/>
              <w:numPr>
                <w:ilvl w:val="0"/>
                <w:numId w:val="9"/>
              </w:numPr>
              <w:ind w:left="287" w:hanging="287"/>
              <w:rPr>
                <w:rFonts w:ascii="HelveticaNeueLT Std" w:hAnsi="HelveticaNeueLT Std" w:cstheme="minorHAnsi"/>
              </w:rPr>
            </w:pPr>
            <w:r w:rsidRPr="0073178C">
              <w:rPr>
                <w:rFonts w:ascii="HelveticaNeueLT Std" w:hAnsi="HelveticaNeueLT Std" w:cstheme="minorHAnsi"/>
              </w:rPr>
              <w:t>signpost/connect with debt/financial education/housing/welfare support and/or;</w:t>
            </w:r>
          </w:p>
          <w:p w:rsidR="00FD370F" w:rsidRPr="0073178C" w:rsidRDefault="00FD370F" w:rsidP="00FD370F">
            <w:pPr>
              <w:pStyle w:val="ListParagraph"/>
              <w:numPr>
                <w:ilvl w:val="0"/>
                <w:numId w:val="9"/>
              </w:numPr>
              <w:ind w:left="287" w:hanging="287"/>
              <w:rPr>
                <w:rFonts w:ascii="HelveticaNeueLT Std" w:hAnsi="HelveticaNeueLT Std" w:cstheme="minorHAnsi"/>
              </w:rPr>
            </w:pPr>
            <w:r w:rsidRPr="0073178C">
              <w:rPr>
                <w:rFonts w:ascii="HelveticaNeueLT Std" w:hAnsi="HelveticaNeueLT Std" w:cstheme="minorHAnsi"/>
              </w:rPr>
              <w:t>reduce avoidable admissions to hospital/delayed discharge and/or;</w:t>
            </w:r>
          </w:p>
          <w:p w:rsidR="00FD370F" w:rsidRPr="0073178C" w:rsidRDefault="00FD370F" w:rsidP="00FD370F">
            <w:pPr>
              <w:pStyle w:val="ListParagraph"/>
              <w:numPr>
                <w:ilvl w:val="0"/>
                <w:numId w:val="9"/>
              </w:numPr>
              <w:ind w:left="287" w:hanging="287"/>
              <w:rPr>
                <w:rFonts w:ascii="HelveticaNeueLT Std" w:hAnsi="HelveticaNeueLT Std" w:cstheme="minorHAnsi"/>
              </w:rPr>
            </w:pPr>
            <w:r w:rsidRPr="0073178C">
              <w:rPr>
                <w:rFonts w:ascii="HelveticaNeueLT Std" w:hAnsi="HelveticaNeueLT Std" w:cstheme="minorHAnsi"/>
              </w:rPr>
              <w:t>engage communities in wellbeing and resilience and/or;</w:t>
            </w:r>
          </w:p>
          <w:p w:rsidR="00FD370F" w:rsidRPr="0073178C" w:rsidRDefault="00FD370F" w:rsidP="00FD370F">
            <w:pPr>
              <w:pStyle w:val="ListParagraph"/>
              <w:numPr>
                <w:ilvl w:val="0"/>
                <w:numId w:val="9"/>
              </w:numPr>
              <w:ind w:left="287" w:hanging="287"/>
              <w:rPr>
                <w:rFonts w:ascii="HelveticaNeueLT Std" w:hAnsi="HelveticaNeueLT Std" w:cstheme="minorHAnsi"/>
              </w:rPr>
            </w:pPr>
            <w:r w:rsidRPr="0073178C">
              <w:rPr>
                <w:rFonts w:ascii="HelveticaNeueLT Std" w:hAnsi="HelveticaNeueLT Std" w:cstheme="minorHAnsi"/>
              </w:rPr>
              <w:t>strengthen awareness of and links to sources of community support</w:t>
            </w:r>
          </w:p>
        </w:tc>
      </w:tr>
      <w:tr w:rsidR="00FD370F" w:rsidTr="00FD370F">
        <w:tc>
          <w:tcPr>
            <w:tcW w:w="1943" w:type="dxa"/>
          </w:tcPr>
          <w:p w:rsidR="00FD370F" w:rsidRPr="0073178C" w:rsidRDefault="00FD370F" w:rsidP="00FD370F">
            <w:pPr>
              <w:pStyle w:val="ListParagraph"/>
              <w:numPr>
                <w:ilvl w:val="0"/>
                <w:numId w:val="10"/>
              </w:numPr>
              <w:autoSpaceDE w:val="0"/>
              <w:autoSpaceDN w:val="0"/>
              <w:adjustRightInd w:val="0"/>
              <w:ind w:left="284" w:hanging="284"/>
              <w:contextualSpacing w:val="0"/>
              <w:rPr>
                <w:rFonts w:ascii="HelveticaNeueLT Std" w:hAnsi="HelveticaNeueLT Std" w:cstheme="minorHAnsi"/>
                <w:b/>
              </w:rPr>
            </w:pPr>
            <w:r w:rsidRPr="0073178C">
              <w:rPr>
                <w:rFonts w:ascii="HelveticaNeueLT Std" w:hAnsi="HelveticaNeueLT Std" w:cstheme="minorHAnsi"/>
                <w:b/>
              </w:rPr>
              <w:t>Local employment</w:t>
            </w:r>
          </w:p>
        </w:tc>
        <w:tc>
          <w:tcPr>
            <w:tcW w:w="2005" w:type="dxa"/>
          </w:tcPr>
          <w:p w:rsidR="00FD370F" w:rsidRPr="0073178C" w:rsidRDefault="00FD370F" w:rsidP="0055309C">
            <w:pPr>
              <w:rPr>
                <w:rFonts w:ascii="HelveticaNeueLT Std" w:hAnsi="HelveticaNeueLT Std" w:cstheme="minorHAnsi"/>
              </w:rPr>
            </w:pPr>
            <w:r w:rsidRPr="0073178C">
              <w:rPr>
                <w:rFonts w:ascii="HelveticaNeueLT Std" w:hAnsi="HelveticaNeueLT Std" w:cstheme="minorHAnsi"/>
              </w:rPr>
              <w:t xml:space="preserve">People have opportunities for training, skills and support to find and keep good quality employment, with increased employment of people with mental health problems. </w:t>
            </w:r>
          </w:p>
          <w:p w:rsidR="00FD370F" w:rsidRPr="0073178C" w:rsidRDefault="00FD370F" w:rsidP="0055309C">
            <w:pPr>
              <w:rPr>
                <w:rFonts w:ascii="HelveticaNeueLT Std" w:hAnsi="HelveticaNeueLT Std" w:cstheme="minorHAnsi"/>
              </w:rPr>
            </w:pPr>
          </w:p>
        </w:tc>
        <w:tc>
          <w:tcPr>
            <w:tcW w:w="6508" w:type="dxa"/>
          </w:tcPr>
          <w:p w:rsidR="00FD370F" w:rsidRPr="0073178C" w:rsidRDefault="00FD370F" w:rsidP="0055309C">
            <w:pPr>
              <w:contextualSpacing/>
              <w:rPr>
                <w:rFonts w:ascii="HelveticaNeueLT Std" w:hAnsi="HelveticaNeueLT Std" w:cstheme="minorHAnsi"/>
              </w:rPr>
            </w:pPr>
            <w:r w:rsidRPr="0073178C">
              <w:rPr>
                <w:rFonts w:ascii="HelveticaNeueLT Std" w:hAnsi="HelveticaNeueLT Std" w:cstheme="minorHAnsi"/>
              </w:rPr>
              <w:t>Your organisation will be working in ways which:</w:t>
            </w:r>
          </w:p>
          <w:p w:rsidR="00FD370F" w:rsidRPr="0073178C" w:rsidRDefault="00FD370F" w:rsidP="00FD370F">
            <w:pPr>
              <w:pStyle w:val="ListParagraph"/>
              <w:numPr>
                <w:ilvl w:val="0"/>
                <w:numId w:val="11"/>
              </w:numPr>
              <w:ind w:left="287" w:hanging="287"/>
              <w:rPr>
                <w:rFonts w:ascii="HelveticaNeueLT Std" w:hAnsi="HelveticaNeueLT Std" w:cstheme="minorHAnsi"/>
              </w:rPr>
            </w:pPr>
            <w:r w:rsidRPr="0073178C">
              <w:rPr>
                <w:rFonts w:ascii="HelveticaNeueLT Std" w:hAnsi="HelveticaNeueLT Std" w:cstheme="minorHAnsi"/>
              </w:rPr>
              <w:t>provide training, skills, volunteering, or employment for local people including where possible those facing the greatest barriers (people with mental health problems, disabilities, ex-offenders) and/or;</w:t>
            </w:r>
          </w:p>
          <w:p w:rsidR="00FD370F" w:rsidRPr="0073178C" w:rsidRDefault="00FD370F" w:rsidP="00FD370F">
            <w:pPr>
              <w:pStyle w:val="ListParagraph"/>
              <w:numPr>
                <w:ilvl w:val="0"/>
                <w:numId w:val="11"/>
              </w:numPr>
              <w:ind w:left="287" w:hanging="287"/>
              <w:rPr>
                <w:rFonts w:ascii="HelveticaNeueLT Std" w:hAnsi="HelveticaNeueLT Std" w:cstheme="minorHAnsi"/>
              </w:rPr>
            </w:pPr>
            <w:r w:rsidRPr="0073178C">
              <w:rPr>
                <w:rFonts w:ascii="HelveticaNeueLT Std" w:hAnsi="HelveticaNeueLT Std" w:cstheme="minorHAnsi"/>
              </w:rPr>
              <w:t>open up opportunities for young people and/or;</w:t>
            </w:r>
          </w:p>
          <w:p w:rsidR="00FD370F" w:rsidRPr="0073178C" w:rsidRDefault="00FD370F" w:rsidP="00FD370F">
            <w:pPr>
              <w:pStyle w:val="ListParagraph"/>
              <w:numPr>
                <w:ilvl w:val="0"/>
                <w:numId w:val="11"/>
              </w:numPr>
              <w:ind w:left="287" w:hanging="287"/>
              <w:rPr>
                <w:rFonts w:ascii="HelveticaNeueLT Std" w:hAnsi="HelveticaNeueLT Std" w:cstheme="minorHAnsi"/>
              </w:rPr>
            </w:pPr>
            <w:r w:rsidRPr="0073178C">
              <w:rPr>
                <w:rFonts w:ascii="HelveticaNeueLT Std" w:hAnsi="HelveticaNeueLT Std" w:cstheme="minorHAnsi"/>
              </w:rPr>
              <w:t>provide pathway activities e.g. volunteering, education, arts and creativity and/or;</w:t>
            </w:r>
          </w:p>
          <w:p w:rsidR="00FD370F" w:rsidRPr="0073178C" w:rsidRDefault="00FD370F" w:rsidP="00FD370F">
            <w:pPr>
              <w:pStyle w:val="ListParagraph"/>
              <w:numPr>
                <w:ilvl w:val="0"/>
                <w:numId w:val="11"/>
              </w:numPr>
              <w:ind w:left="287" w:hanging="287"/>
              <w:rPr>
                <w:rFonts w:ascii="HelveticaNeueLT Std" w:hAnsi="HelveticaNeueLT Std" w:cstheme="minorHAnsi"/>
              </w:rPr>
            </w:pPr>
            <w:r w:rsidRPr="0073178C">
              <w:rPr>
                <w:rFonts w:ascii="HelveticaNeueLT Std" w:hAnsi="HelveticaNeueLT Std" w:cstheme="minorHAnsi"/>
              </w:rPr>
              <w:t>demonstrate work-life balance/carers e.g. flexible working and/or;</w:t>
            </w:r>
          </w:p>
          <w:p w:rsidR="00FD370F" w:rsidRPr="0073178C" w:rsidRDefault="00FD370F" w:rsidP="00FD370F">
            <w:pPr>
              <w:pStyle w:val="ListParagraph"/>
              <w:numPr>
                <w:ilvl w:val="0"/>
                <w:numId w:val="11"/>
              </w:numPr>
              <w:ind w:left="287" w:hanging="287"/>
              <w:rPr>
                <w:rFonts w:ascii="HelveticaNeueLT Std" w:hAnsi="HelveticaNeueLT Std" w:cstheme="minorHAnsi"/>
              </w:rPr>
            </w:pPr>
            <w:r w:rsidRPr="0073178C">
              <w:rPr>
                <w:rFonts w:ascii="HelveticaNeueLT Std" w:hAnsi="HelveticaNeueLT Std" w:cstheme="minorHAnsi"/>
              </w:rPr>
              <w:t>offer opportunities for individual placement support in workplaces and/or;</w:t>
            </w:r>
          </w:p>
          <w:p w:rsidR="00FD370F" w:rsidRPr="0073178C" w:rsidRDefault="00FD370F" w:rsidP="00FD370F">
            <w:pPr>
              <w:pStyle w:val="ListParagraph"/>
              <w:numPr>
                <w:ilvl w:val="0"/>
                <w:numId w:val="11"/>
              </w:numPr>
              <w:ind w:left="287" w:hanging="287"/>
              <w:rPr>
                <w:rFonts w:ascii="HelveticaNeueLT Std" w:hAnsi="HelveticaNeueLT Std" w:cstheme="minorHAnsi"/>
              </w:rPr>
            </w:pPr>
            <w:r w:rsidRPr="0073178C">
              <w:rPr>
                <w:rFonts w:ascii="HelveticaNeueLT Std" w:hAnsi="HelveticaNeueLT Std" w:cstheme="minorHAnsi"/>
              </w:rPr>
              <w:t xml:space="preserve">use local businesses/social enterprises in the local supply </w:t>
            </w:r>
            <w:r w:rsidR="00E1517E" w:rsidRPr="0073178C">
              <w:rPr>
                <w:rFonts w:ascii="HelveticaNeueLT Std" w:hAnsi="HelveticaNeueLT Std" w:cstheme="minorHAnsi"/>
              </w:rPr>
              <w:t>chain</w:t>
            </w:r>
          </w:p>
          <w:p w:rsidR="00FD370F" w:rsidRPr="0073178C" w:rsidRDefault="00FD370F" w:rsidP="0055309C">
            <w:pPr>
              <w:ind w:left="287" w:hanging="287"/>
              <w:contextualSpacing/>
              <w:rPr>
                <w:rFonts w:ascii="HelveticaNeueLT Std" w:hAnsi="HelveticaNeueLT Std" w:cstheme="minorHAnsi"/>
              </w:rPr>
            </w:pPr>
          </w:p>
        </w:tc>
      </w:tr>
      <w:tr w:rsidR="00FD370F" w:rsidTr="00FD370F">
        <w:tc>
          <w:tcPr>
            <w:tcW w:w="1943" w:type="dxa"/>
          </w:tcPr>
          <w:p w:rsidR="00FD370F" w:rsidRPr="0073178C" w:rsidRDefault="00FD370F" w:rsidP="00FD370F">
            <w:pPr>
              <w:pStyle w:val="ListParagraph"/>
              <w:numPr>
                <w:ilvl w:val="0"/>
                <w:numId w:val="10"/>
              </w:numPr>
              <w:autoSpaceDE w:val="0"/>
              <w:autoSpaceDN w:val="0"/>
              <w:adjustRightInd w:val="0"/>
              <w:ind w:left="284" w:hanging="284"/>
              <w:contextualSpacing w:val="0"/>
              <w:rPr>
                <w:rFonts w:ascii="HelveticaNeueLT Std" w:hAnsi="HelveticaNeueLT Std" w:cstheme="minorHAnsi"/>
                <w:b/>
              </w:rPr>
            </w:pPr>
            <w:r w:rsidRPr="0073178C">
              <w:rPr>
                <w:rFonts w:ascii="HelveticaNeueLT Std" w:hAnsi="HelveticaNeueLT Std" w:cstheme="minorHAnsi"/>
                <w:b/>
              </w:rPr>
              <w:t xml:space="preserve">Healthy life </w:t>
            </w:r>
            <w:r w:rsidRPr="0073178C">
              <w:rPr>
                <w:rFonts w:ascii="HelveticaNeueLT Std" w:hAnsi="HelveticaNeueLT Std" w:cstheme="minorHAnsi"/>
                <w:b/>
              </w:rPr>
              <w:lastRenderedPageBreak/>
              <w:t>expectancy</w:t>
            </w:r>
          </w:p>
        </w:tc>
        <w:tc>
          <w:tcPr>
            <w:tcW w:w="2005" w:type="dxa"/>
          </w:tcPr>
          <w:p w:rsidR="00FD370F" w:rsidRPr="0073178C" w:rsidRDefault="00FD370F" w:rsidP="0055309C">
            <w:pPr>
              <w:rPr>
                <w:rFonts w:ascii="HelveticaNeueLT Std" w:hAnsi="HelveticaNeueLT Std" w:cstheme="minorHAnsi"/>
              </w:rPr>
            </w:pPr>
            <w:r w:rsidRPr="0073178C">
              <w:rPr>
                <w:rFonts w:ascii="HelveticaNeueLT Std" w:hAnsi="HelveticaNeueLT Std" w:cstheme="minorHAnsi"/>
              </w:rPr>
              <w:lastRenderedPageBreak/>
              <w:t xml:space="preserve">People have </w:t>
            </w:r>
            <w:r w:rsidRPr="0073178C">
              <w:rPr>
                <w:rFonts w:ascii="HelveticaNeueLT Std" w:hAnsi="HelveticaNeueLT Std" w:cstheme="minorHAnsi"/>
              </w:rPr>
              <w:lastRenderedPageBreak/>
              <w:t xml:space="preserve">knowledge, information, opportunities and support to improve their health and wellbeing and to influence factors that affect their health. </w:t>
            </w:r>
          </w:p>
        </w:tc>
        <w:tc>
          <w:tcPr>
            <w:tcW w:w="6508" w:type="dxa"/>
          </w:tcPr>
          <w:p w:rsidR="00FD370F" w:rsidRPr="0073178C" w:rsidRDefault="00FD370F" w:rsidP="0055309C">
            <w:pPr>
              <w:contextualSpacing/>
              <w:rPr>
                <w:rFonts w:ascii="HelveticaNeueLT Std" w:hAnsi="HelveticaNeueLT Std" w:cstheme="minorHAnsi"/>
              </w:rPr>
            </w:pPr>
            <w:r w:rsidRPr="0073178C">
              <w:rPr>
                <w:rFonts w:ascii="HelveticaNeueLT Std" w:hAnsi="HelveticaNeueLT Std" w:cstheme="minorHAnsi"/>
              </w:rPr>
              <w:lastRenderedPageBreak/>
              <w:t>Your organisation will be working in ways which:</w:t>
            </w:r>
          </w:p>
          <w:p w:rsidR="00FD370F" w:rsidRPr="0073178C" w:rsidRDefault="00FD370F" w:rsidP="00FD370F">
            <w:pPr>
              <w:pStyle w:val="ListParagraph"/>
              <w:numPr>
                <w:ilvl w:val="0"/>
                <w:numId w:val="12"/>
              </w:numPr>
              <w:ind w:left="287" w:hanging="287"/>
              <w:rPr>
                <w:rFonts w:ascii="HelveticaNeueLT Std" w:hAnsi="HelveticaNeueLT Std" w:cstheme="minorHAnsi"/>
              </w:rPr>
            </w:pPr>
            <w:r w:rsidRPr="0073178C">
              <w:rPr>
                <w:rFonts w:ascii="HelveticaNeueLT Std" w:hAnsi="HelveticaNeueLT Std" w:cstheme="minorHAnsi"/>
              </w:rPr>
              <w:lastRenderedPageBreak/>
              <w:t>promote health and wellbeing opportunities for those most excluded and/or;</w:t>
            </w:r>
          </w:p>
          <w:p w:rsidR="00FD370F" w:rsidRPr="0073178C" w:rsidRDefault="00FD370F" w:rsidP="00FD370F">
            <w:pPr>
              <w:pStyle w:val="ListParagraph"/>
              <w:numPr>
                <w:ilvl w:val="0"/>
                <w:numId w:val="12"/>
              </w:numPr>
              <w:ind w:left="287" w:hanging="287"/>
              <w:rPr>
                <w:rFonts w:ascii="HelveticaNeueLT Std" w:hAnsi="HelveticaNeueLT Std" w:cstheme="minorHAnsi"/>
              </w:rPr>
            </w:pPr>
            <w:r w:rsidRPr="0073178C">
              <w:rPr>
                <w:rFonts w:ascii="HelveticaNeueLT Std" w:hAnsi="HelveticaNeueLT Std" w:cstheme="minorHAnsi"/>
              </w:rPr>
              <w:t>offer opportunities for physical activity/improved access and/or;</w:t>
            </w:r>
          </w:p>
          <w:p w:rsidR="00FD370F" w:rsidRPr="0073178C" w:rsidRDefault="00FD370F" w:rsidP="00FD370F">
            <w:pPr>
              <w:pStyle w:val="ListParagraph"/>
              <w:numPr>
                <w:ilvl w:val="0"/>
                <w:numId w:val="12"/>
              </w:numPr>
              <w:ind w:left="287" w:hanging="287"/>
              <w:rPr>
                <w:rFonts w:ascii="HelveticaNeueLT Std" w:hAnsi="HelveticaNeueLT Std" w:cstheme="minorHAnsi"/>
              </w:rPr>
            </w:pPr>
            <w:r w:rsidRPr="0073178C">
              <w:rPr>
                <w:rFonts w:ascii="HelveticaNeueLT Std" w:hAnsi="HelveticaNeueLT Std" w:cstheme="minorHAnsi"/>
              </w:rPr>
              <w:t>deliver opportunities for healthy eating/affordable healthy food/cooking skills and/or;</w:t>
            </w:r>
          </w:p>
          <w:p w:rsidR="00FD370F" w:rsidRPr="0073178C" w:rsidRDefault="00FD370F" w:rsidP="00FD370F">
            <w:pPr>
              <w:pStyle w:val="ListParagraph"/>
              <w:numPr>
                <w:ilvl w:val="0"/>
                <w:numId w:val="12"/>
              </w:numPr>
              <w:ind w:left="287" w:hanging="287"/>
              <w:rPr>
                <w:rFonts w:ascii="HelveticaNeueLT Std" w:hAnsi="HelveticaNeueLT Std" w:cstheme="minorHAnsi"/>
              </w:rPr>
            </w:pPr>
            <w:r w:rsidRPr="0073178C">
              <w:rPr>
                <w:rFonts w:ascii="HelveticaNeueLT Std" w:hAnsi="HelveticaNeueLT Std" w:cstheme="minorHAnsi"/>
              </w:rPr>
              <w:t>provide opportunities/training for communities to deliver themselves where this might increase uptake and/or;</w:t>
            </w:r>
          </w:p>
          <w:p w:rsidR="00FD370F" w:rsidRPr="0073178C" w:rsidRDefault="00FD370F" w:rsidP="00FD370F">
            <w:pPr>
              <w:pStyle w:val="ListParagraph"/>
              <w:numPr>
                <w:ilvl w:val="0"/>
                <w:numId w:val="12"/>
              </w:numPr>
              <w:ind w:left="287" w:hanging="287"/>
              <w:rPr>
                <w:rFonts w:ascii="HelveticaNeueLT Std" w:hAnsi="HelveticaNeueLT Std" w:cstheme="minorHAnsi"/>
              </w:rPr>
            </w:pPr>
            <w:r w:rsidRPr="0073178C">
              <w:rPr>
                <w:rFonts w:ascii="HelveticaNeueLT Std" w:hAnsi="HelveticaNeueLT Std" w:cstheme="minorHAnsi"/>
              </w:rPr>
              <w:t>bring people together to reduce social isolation and/or;</w:t>
            </w:r>
          </w:p>
          <w:p w:rsidR="00FD370F" w:rsidRPr="0073178C" w:rsidRDefault="00FD370F" w:rsidP="00FD370F">
            <w:pPr>
              <w:pStyle w:val="ListParagraph"/>
              <w:numPr>
                <w:ilvl w:val="0"/>
                <w:numId w:val="12"/>
              </w:numPr>
              <w:ind w:left="287" w:hanging="287"/>
              <w:rPr>
                <w:rFonts w:ascii="HelveticaNeueLT Std" w:hAnsi="HelveticaNeueLT Std" w:cstheme="minorHAnsi"/>
              </w:rPr>
            </w:pPr>
            <w:r w:rsidRPr="0073178C">
              <w:rPr>
                <w:rFonts w:ascii="HelveticaNeueLT Std" w:hAnsi="HelveticaNeueLT Std" w:cstheme="minorHAnsi"/>
              </w:rPr>
              <w:t>increase basic skills (literacy &amp; numeracy)</w:t>
            </w:r>
          </w:p>
        </w:tc>
      </w:tr>
      <w:tr w:rsidR="00FD370F" w:rsidTr="00FD370F">
        <w:tc>
          <w:tcPr>
            <w:tcW w:w="1943" w:type="dxa"/>
          </w:tcPr>
          <w:p w:rsidR="00FD370F" w:rsidRPr="0073178C" w:rsidRDefault="00FD370F" w:rsidP="00FD370F">
            <w:pPr>
              <w:pStyle w:val="ListParagraph"/>
              <w:numPr>
                <w:ilvl w:val="0"/>
                <w:numId w:val="10"/>
              </w:numPr>
              <w:autoSpaceDE w:val="0"/>
              <w:autoSpaceDN w:val="0"/>
              <w:adjustRightInd w:val="0"/>
              <w:ind w:left="284" w:hanging="284"/>
              <w:contextualSpacing w:val="0"/>
              <w:rPr>
                <w:rFonts w:ascii="HelveticaNeueLT Std" w:hAnsi="HelveticaNeueLT Std" w:cstheme="minorHAnsi"/>
                <w:b/>
              </w:rPr>
            </w:pPr>
            <w:r w:rsidRPr="0073178C">
              <w:rPr>
                <w:rFonts w:ascii="HelveticaNeueLT Std" w:hAnsi="HelveticaNeueLT Std" w:cstheme="minorHAnsi"/>
                <w:b/>
              </w:rPr>
              <w:lastRenderedPageBreak/>
              <w:t>Equity and social inclusion</w:t>
            </w:r>
          </w:p>
        </w:tc>
        <w:tc>
          <w:tcPr>
            <w:tcW w:w="2005" w:type="dxa"/>
          </w:tcPr>
          <w:p w:rsidR="00FD370F" w:rsidRPr="0073178C" w:rsidRDefault="00FD370F" w:rsidP="0055309C">
            <w:pPr>
              <w:rPr>
                <w:rFonts w:ascii="HelveticaNeueLT Std" w:hAnsi="HelveticaNeueLT Std" w:cstheme="minorHAnsi"/>
              </w:rPr>
            </w:pPr>
            <w:r w:rsidRPr="0073178C">
              <w:rPr>
                <w:rFonts w:ascii="HelveticaNeueLT Std" w:hAnsi="HelveticaNeueLT Std" w:cstheme="minorHAnsi"/>
              </w:rPr>
              <w:t xml:space="preserve">People with mental health problems experience better health, quality of life &amp; independence and fewer barriers to achieving their goals. </w:t>
            </w:r>
          </w:p>
          <w:p w:rsidR="00FD370F" w:rsidRPr="0073178C" w:rsidRDefault="00FD370F" w:rsidP="0055309C">
            <w:pPr>
              <w:rPr>
                <w:rFonts w:ascii="HelveticaNeueLT Std" w:hAnsi="HelveticaNeueLT Std" w:cstheme="minorHAnsi"/>
              </w:rPr>
            </w:pPr>
          </w:p>
        </w:tc>
        <w:tc>
          <w:tcPr>
            <w:tcW w:w="6508" w:type="dxa"/>
          </w:tcPr>
          <w:p w:rsidR="00FD370F" w:rsidRPr="0073178C" w:rsidRDefault="00FD370F" w:rsidP="0055309C">
            <w:pPr>
              <w:contextualSpacing/>
              <w:rPr>
                <w:rFonts w:ascii="HelveticaNeueLT Std" w:hAnsi="HelveticaNeueLT Std" w:cstheme="minorHAnsi"/>
              </w:rPr>
            </w:pPr>
            <w:r w:rsidRPr="0073178C">
              <w:rPr>
                <w:rFonts w:ascii="HelveticaNeueLT Std" w:hAnsi="HelveticaNeueLT Std" w:cstheme="minorHAnsi"/>
              </w:rPr>
              <w:t>Your organisation will be working in ways which:</w:t>
            </w:r>
          </w:p>
          <w:p w:rsidR="00FD370F" w:rsidRPr="0073178C" w:rsidRDefault="00FD370F" w:rsidP="00FD370F">
            <w:pPr>
              <w:pStyle w:val="ListParagraph"/>
              <w:numPr>
                <w:ilvl w:val="0"/>
                <w:numId w:val="13"/>
              </w:numPr>
              <w:ind w:left="287" w:hanging="287"/>
              <w:rPr>
                <w:rFonts w:ascii="HelveticaNeueLT Std" w:hAnsi="HelveticaNeueLT Std" w:cstheme="minorHAnsi"/>
              </w:rPr>
            </w:pPr>
            <w:r w:rsidRPr="0073178C">
              <w:rPr>
                <w:rFonts w:ascii="HelveticaNeueLT Std" w:hAnsi="HelveticaNeueLT Std" w:cstheme="minorHAnsi"/>
              </w:rPr>
              <w:t>develop the assets/aspirations of disadvantaged groups and/or;</w:t>
            </w:r>
          </w:p>
          <w:p w:rsidR="00FD370F" w:rsidRPr="0073178C" w:rsidRDefault="00FD370F" w:rsidP="00FD370F">
            <w:pPr>
              <w:pStyle w:val="ListParagraph"/>
              <w:numPr>
                <w:ilvl w:val="0"/>
                <w:numId w:val="13"/>
              </w:numPr>
              <w:ind w:left="287" w:hanging="287"/>
              <w:rPr>
                <w:rFonts w:ascii="HelveticaNeueLT Std" w:hAnsi="HelveticaNeueLT Std" w:cstheme="minorHAnsi"/>
              </w:rPr>
            </w:pPr>
            <w:r w:rsidRPr="0073178C">
              <w:rPr>
                <w:rFonts w:ascii="HelveticaNeueLT Std" w:hAnsi="HelveticaNeueLT Std" w:cstheme="minorHAnsi"/>
              </w:rPr>
              <w:t>increase the engagement, participation, empowerment and influence of disadvantaged groups as well as those who use the service and/or;</w:t>
            </w:r>
          </w:p>
          <w:p w:rsidR="00FD370F" w:rsidRPr="0073178C" w:rsidRDefault="00FD370F" w:rsidP="00FD370F">
            <w:pPr>
              <w:pStyle w:val="ListParagraph"/>
              <w:numPr>
                <w:ilvl w:val="0"/>
                <w:numId w:val="13"/>
              </w:numPr>
              <w:ind w:left="287" w:hanging="287"/>
              <w:rPr>
                <w:rFonts w:ascii="HelveticaNeueLT Std" w:hAnsi="HelveticaNeueLT Std" w:cstheme="minorHAnsi"/>
              </w:rPr>
            </w:pPr>
            <w:r w:rsidRPr="0073178C">
              <w:rPr>
                <w:rFonts w:ascii="HelveticaNeueLT Std" w:hAnsi="HelveticaNeueLT Std" w:cstheme="minorHAnsi"/>
              </w:rPr>
              <w:t>provide additional opportunities/added value for individuals or groups facing greater social or economic barriers and/or;</w:t>
            </w:r>
          </w:p>
          <w:p w:rsidR="00FD370F" w:rsidRPr="0073178C" w:rsidRDefault="00FD370F" w:rsidP="00FD370F">
            <w:pPr>
              <w:pStyle w:val="ListParagraph"/>
              <w:numPr>
                <w:ilvl w:val="0"/>
                <w:numId w:val="13"/>
              </w:numPr>
              <w:ind w:left="287" w:hanging="287"/>
              <w:rPr>
                <w:rFonts w:ascii="HelveticaNeueLT Std" w:hAnsi="HelveticaNeueLT Std" w:cstheme="minorHAnsi"/>
              </w:rPr>
            </w:pPr>
            <w:r w:rsidRPr="0073178C">
              <w:rPr>
                <w:rFonts w:ascii="HelveticaNeueLT Std" w:hAnsi="HelveticaNeueLT Std" w:cstheme="minorHAnsi"/>
              </w:rPr>
              <w:t>increase access of the most disadvantaged &amp; excluded e.g. financial inclusion, access to services, access to leisure, culture, sport, training, learning and/or;</w:t>
            </w:r>
          </w:p>
          <w:p w:rsidR="00FD370F" w:rsidRPr="0073178C" w:rsidRDefault="00FD370F" w:rsidP="00FD370F">
            <w:pPr>
              <w:pStyle w:val="ListParagraph"/>
              <w:numPr>
                <w:ilvl w:val="0"/>
                <w:numId w:val="13"/>
              </w:numPr>
              <w:ind w:left="287" w:hanging="287"/>
              <w:rPr>
                <w:rFonts w:ascii="HelveticaNeueLT Std" w:hAnsi="HelveticaNeueLT Std" w:cstheme="minorHAnsi"/>
              </w:rPr>
            </w:pPr>
            <w:r w:rsidRPr="0073178C">
              <w:rPr>
                <w:rFonts w:ascii="HelveticaNeueLT Std" w:hAnsi="HelveticaNeueLT Std" w:cstheme="minorHAnsi"/>
              </w:rPr>
              <w:t>reduce stigma and isolation e.g. supported self-help; befriending and/or;</w:t>
            </w:r>
          </w:p>
          <w:p w:rsidR="00FD370F" w:rsidRPr="0073178C" w:rsidRDefault="00FD370F" w:rsidP="00FD370F">
            <w:pPr>
              <w:pStyle w:val="ListParagraph"/>
              <w:numPr>
                <w:ilvl w:val="0"/>
                <w:numId w:val="13"/>
              </w:numPr>
              <w:ind w:left="287" w:hanging="287"/>
              <w:rPr>
                <w:rFonts w:ascii="HelveticaNeueLT Std" w:hAnsi="HelveticaNeueLT Std" w:cstheme="minorHAnsi"/>
              </w:rPr>
            </w:pPr>
            <w:r w:rsidRPr="0073178C">
              <w:rPr>
                <w:rFonts w:ascii="HelveticaNeueLT Std" w:hAnsi="HelveticaNeueLT Std" w:cstheme="minorHAnsi"/>
              </w:rPr>
              <w:t>utilise peer support &amp; mentoring to connect people/groups/services/sectors</w:t>
            </w:r>
          </w:p>
        </w:tc>
      </w:tr>
      <w:tr w:rsidR="00FD370F" w:rsidTr="00FD370F">
        <w:tc>
          <w:tcPr>
            <w:tcW w:w="1943" w:type="dxa"/>
          </w:tcPr>
          <w:p w:rsidR="00FD370F" w:rsidRPr="0073178C" w:rsidRDefault="00FD370F" w:rsidP="00FD370F">
            <w:pPr>
              <w:pStyle w:val="ListParagraph"/>
              <w:numPr>
                <w:ilvl w:val="0"/>
                <w:numId w:val="10"/>
              </w:numPr>
              <w:autoSpaceDE w:val="0"/>
              <w:autoSpaceDN w:val="0"/>
              <w:adjustRightInd w:val="0"/>
              <w:ind w:left="284" w:hanging="284"/>
              <w:contextualSpacing w:val="0"/>
              <w:rPr>
                <w:rFonts w:ascii="HelveticaNeueLT Std" w:hAnsi="HelveticaNeueLT Std" w:cstheme="minorHAnsi"/>
                <w:b/>
              </w:rPr>
            </w:pPr>
            <w:r w:rsidRPr="0073178C">
              <w:rPr>
                <w:rFonts w:ascii="HelveticaNeueLT Std" w:hAnsi="HelveticaNeueLT Std" w:cstheme="minorHAnsi"/>
                <w:b/>
              </w:rPr>
              <w:t>Building strong communities</w:t>
            </w:r>
          </w:p>
        </w:tc>
        <w:tc>
          <w:tcPr>
            <w:tcW w:w="2005" w:type="dxa"/>
          </w:tcPr>
          <w:p w:rsidR="00FD370F" w:rsidRPr="0073178C" w:rsidRDefault="00FD370F" w:rsidP="0055309C">
            <w:pPr>
              <w:rPr>
                <w:rFonts w:ascii="HelveticaNeueLT Std" w:hAnsi="HelveticaNeueLT Std" w:cstheme="minorHAnsi"/>
              </w:rPr>
            </w:pPr>
            <w:r w:rsidRPr="0073178C">
              <w:rPr>
                <w:rFonts w:ascii="HelveticaNeueLT Std" w:hAnsi="HelveticaNeueLT Std" w:cstheme="minorHAnsi"/>
              </w:rPr>
              <w:t>People feel connected, involved, rich in networks and able to contribute in their communities, with increased participation among those who have been least represented in the past, delivered through:</w:t>
            </w:r>
          </w:p>
          <w:p w:rsidR="00FD370F" w:rsidRPr="0073178C" w:rsidRDefault="00FD370F" w:rsidP="0055309C">
            <w:pPr>
              <w:rPr>
                <w:rFonts w:ascii="HelveticaNeueLT Std" w:hAnsi="HelveticaNeueLT Std" w:cstheme="minorHAnsi"/>
              </w:rPr>
            </w:pPr>
          </w:p>
        </w:tc>
        <w:tc>
          <w:tcPr>
            <w:tcW w:w="6508" w:type="dxa"/>
          </w:tcPr>
          <w:p w:rsidR="00FD370F" w:rsidRPr="0073178C" w:rsidRDefault="00FD370F" w:rsidP="0055309C">
            <w:pPr>
              <w:contextualSpacing/>
              <w:rPr>
                <w:rFonts w:ascii="HelveticaNeueLT Std" w:hAnsi="HelveticaNeueLT Std" w:cstheme="minorHAnsi"/>
              </w:rPr>
            </w:pPr>
            <w:r w:rsidRPr="0073178C">
              <w:rPr>
                <w:rFonts w:ascii="HelveticaNeueLT Std" w:hAnsi="HelveticaNeueLT Std" w:cstheme="minorHAnsi"/>
              </w:rPr>
              <w:t>Your organisation will be working in ways which:</w:t>
            </w:r>
          </w:p>
          <w:p w:rsidR="00FD370F" w:rsidRPr="0073178C" w:rsidRDefault="00FD370F" w:rsidP="00FD370F">
            <w:pPr>
              <w:pStyle w:val="ListParagraph"/>
              <w:numPr>
                <w:ilvl w:val="0"/>
                <w:numId w:val="14"/>
              </w:numPr>
              <w:ind w:left="287" w:hanging="287"/>
              <w:rPr>
                <w:rFonts w:ascii="HelveticaNeueLT Std" w:hAnsi="HelveticaNeueLT Std" w:cstheme="minorHAnsi"/>
              </w:rPr>
            </w:pPr>
            <w:r w:rsidRPr="0073178C">
              <w:rPr>
                <w:rFonts w:ascii="HelveticaNeueLT Std" w:hAnsi="HelveticaNeueLT Std" w:cstheme="minorHAnsi"/>
              </w:rPr>
              <w:t>promote asset based community development approaches and/or;</w:t>
            </w:r>
          </w:p>
          <w:p w:rsidR="00FD370F" w:rsidRPr="0073178C" w:rsidRDefault="00FD370F" w:rsidP="00FD370F">
            <w:pPr>
              <w:pStyle w:val="ListParagraph"/>
              <w:numPr>
                <w:ilvl w:val="0"/>
                <w:numId w:val="14"/>
              </w:numPr>
              <w:ind w:left="287" w:hanging="287"/>
              <w:rPr>
                <w:rFonts w:ascii="HelveticaNeueLT Std" w:hAnsi="HelveticaNeueLT Std" w:cstheme="minorHAnsi"/>
              </w:rPr>
            </w:pPr>
            <w:r w:rsidRPr="0073178C">
              <w:rPr>
                <w:rFonts w:ascii="HelveticaNeueLT Std" w:hAnsi="HelveticaNeueLT Std" w:cstheme="minorHAnsi"/>
              </w:rPr>
              <w:t>increase the skills, capacity, leadership of Voluntary, Community, and Social Enterprises e.g. business support/facilities for community use and/or;</w:t>
            </w:r>
          </w:p>
          <w:p w:rsidR="00FD370F" w:rsidRPr="0073178C" w:rsidRDefault="00FD370F" w:rsidP="00FD370F">
            <w:pPr>
              <w:pStyle w:val="ListParagraph"/>
              <w:numPr>
                <w:ilvl w:val="0"/>
                <w:numId w:val="14"/>
              </w:numPr>
              <w:ind w:left="287" w:hanging="287"/>
              <w:rPr>
                <w:rFonts w:ascii="HelveticaNeueLT Std" w:hAnsi="HelveticaNeueLT Std" w:cstheme="minorHAnsi"/>
              </w:rPr>
            </w:pPr>
            <w:r w:rsidRPr="0073178C">
              <w:rPr>
                <w:rFonts w:ascii="HelveticaNeueLT Std" w:hAnsi="HelveticaNeueLT Std" w:cstheme="minorHAnsi"/>
              </w:rPr>
              <w:t>build capacity for co-production and/or;</w:t>
            </w:r>
          </w:p>
          <w:p w:rsidR="00FD370F" w:rsidRPr="0073178C" w:rsidRDefault="00FD370F" w:rsidP="00FD370F">
            <w:pPr>
              <w:pStyle w:val="ListParagraph"/>
              <w:numPr>
                <w:ilvl w:val="0"/>
                <w:numId w:val="14"/>
              </w:numPr>
              <w:ind w:left="287" w:hanging="287"/>
              <w:rPr>
                <w:rFonts w:ascii="HelveticaNeueLT Std" w:hAnsi="HelveticaNeueLT Std" w:cstheme="minorHAnsi"/>
              </w:rPr>
            </w:pPr>
            <w:r w:rsidRPr="0073178C">
              <w:rPr>
                <w:rFonts w:ascii="HelveticaNeueLT Std" w:hAnsi="HelveticaNeueLT Std" w:cstheme="minorHAnsi"/>
              </w:rPr>
              <w:t>reduce crime/anti-social behaviour and/or;</w:t>
            </w:r>
          </w:p>
          <w:p w:rsidR="00FD370F" w:rsidRPr="0073178C" w:rsidRDefault="00FD370F" w:rsidP="00FD370F">
            <w:pPr>
              <w:pStyle w:val="ListParagraph"/>
              <w:numPr>
                <w:ilvl w:val="0"/>
                <w:numId w:val="14"/>
              </w:numPr>
              <w:ind w:left="287" w:hanging="287"/>
              <w:rPr>
                <w:rFonts w:ascii="HelveticaNeueLT Std" w:hAnsi="HelveticaNeueLT Std" w:cstheme="minorHAnsi"/>
              </w:rPr>
            </w:pPr>
            <w:r w:rsidRPr="0073178C">
              <w:rPr>
                <w:rFonts w:ascii="HelveticaNeueLT Std" w:hAnsi="HelveticaNeueLT Std" w:cstheme="minorHAnsi"/>
              </w:rPr>
              <w:t>inspire and involves young people and/or;</w:t>
            </w:r>
          </w:p>
          <w:p w:rsidR="00FD370F" w:rsidRPr="0073178C" w:rsidRDefault="00FD370F" w:rsidP="00FD370F">
            <w:pPr>
              <w:pStyle w:val="ListParagraph"/>
              <w:numPr>
                <w:ilvl w:val="0"/>
                <w:numId w:val="14"/>
              </w:numPr>
              <w:ind w:left="287" w:hanging="287"/>
              <w:rPr>
                <w:rFonts w:ascii="HelveticaNeueLT Std" w:hAnsi="HelveticaNeueLT Std" w:cstheme="minorHAnsi"/>
              </w:rPr>
            </w:pPr>
            <w:r w:rsidRPr="0073178C">
              <w:rPr>
                <w:rFonts w:ascii="HelveticaNeueLT Std" w:hAnsi="HelveticaNeueLT Std" w:cstheme="minorHAnsi"/>
              </w:rPr>
              <w:t>channel profits/resources into philanthropy/community trust/sponsor awards/ contributes 'in kind' e.g. to time bank and/or;</w:t>
            </w:r>
          </w:p>
          <w:p w:rsidR="00FD370F" w:rsidRPr="0073178C" w:rsidRDefault="00FD370F" w:rsidP="00FD370F">
            <w:pPr>
              <w:pStyle w:val="ListParagraph"/>
              <w:numPr>
                <w:ilvl w:val="0"/>
                <w:numId w:val="14"/>
              </w:numPr>
              <w:ind w:left="287" w:hanging="287"/>
              <w:rPr>
                <w:rFonts w:ascii="HelveticaNeueLT Std" w:hAnsi="HelveticaNeueLT Std" w:cstheme="minorHAnsi"/>
              </w:rPr>
            </w:pPr>
            <w:r w:rsidRPr="0073178C">
              <w:rPr>
                <w:rFonts w:ascii="HelveticaNeueLT Std" w:hAnsi="HelveticaNeueLT Std" w:cstheme="minorHAnsi"/>
              </w:rPr>
              <w:t>add value to the local community e.g. staff volunteering, sharing facilities, complementary services delivered to community</w:t>
            </w:r>
          </w:p>
        </w:tc>
      </w:tr>
    </w:tbl>
    <w:p w:rsidR="00E31ED5" w:rsidRDefault="00FD370F">
      <w:r>
        <w:rPr>
          <w:rFonts w:ascii="Calibri" w:hAnsi="Calibri" w:cs="Calibri"/>
        </w:rPr>
        <w:tab/>
      </w:r>
      <w:r>
        <w:rPr>
          <w:rFonts w:ascii="Calibri" w:hAnsi="Calibri" w:cs="Calibri"/>
        </w:rPr>
        <w:tab/>
      </w:r>
    </w:p>
    <w:sectPr w:rsidR="00E31ED5" w:rsidSect="00C7698E">
      <w:footerReference w:type="default" r:id="rId9"/>
      <w:pgSz w:w="11908" w:h="16833"/>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C6" w:rsidRDefault="006545C6" w:rsidP="006545C6">
      <w:pPr>
        <w:spacing w:after="0" w:line="240" w:lineRule="auto"/>
      </w:pPr>
      <w:r>
        <w:separator/>
      </w:r>
    </w:p>
  </w:endnote>
  <w:endnote w:type="continuationSeparator" w:id="0">
    <w:p w:rsidR="006545C6" w:rsidRDefault="006545C6" w:rsidP="00654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T Std Bl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5492"/>
      <w:docPartObj>
        <w:docPartGallery w:val="Page Numbers (Bottom of Page)"/>
        <w:docPartUnique/>
      </w:docPartObj>
    </w:sdtPr>
    <w:sdtContent>
      <w:p w:rsidR="006545C6" w:rsidRDefault="008F6A1B">
        <w:pPr>
          <w:pStyle w:val="Footer"/>
        </w:pPr>
        <w:fldSimple w:instr=" PAGE   \* MERGEFORMAT ">
          <w:r w:rsidR="004E43B2">
            <w:rPr>
              <w:noProof/>
            </w:rPr>
            <w:t>1</w:t>
          </w:r>
        </w:fldSimple>
      </w:p>
    </w:sdtContent>
  </w:sdt>
  <w:p w:rsidR="006545C6" w:rsidRDefault="00654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C6" w:rsidRDefault="006545C6" w:rsidP="006545C6">
      <w:pPr>
        <w:spacing w:after="0" w:line="240" w:lineRule="auto"/>
      </w:pPr>
      <w:r>
        <w:separator/>
      </w:r>
    </w:p>
  </w:footnote>
  <w:footnote w:type="continuationSeparator" w:id="0">
    <w:p w:rsidR="006545C6" w:rsidRDefault="006545C6" w:rsidP="00654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320"/>
    <w:multiLevelType w:val="singleLevel"/>
    <w:tmpl w:val="08090017"/>
    <w:lvl w:ilvl="0">
      <w:start w:val="1"/>
      <w:numFmt w:val="lowerLetter"/>
      <w:lvlText w:val="%1)"/>
      <w:lvlJc w:val="left"/>
    </w:lvl>
  </w:abstractNum>
  <w:abstractNum w:abstractNumId="1">
    <w:nsid w:val="115C2C29"/>
    <w:multiLevelType w:val="hybridMultilevel"/>
    <w:tmpl w:val="9792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BC1561"/>
    <w:multiLevelType w:val="singleLevel"/>
    <w:tmpl w:val="08090017"/>
    <w:lvl w:ilvl="0">
      <w:start w:val="1"/>
      <w:numFmt w:val="lowerLetter"/>
      <w:lvlText w:val="%1)"/>
      <w:lvlJc w:val="left"/>
    </w:lvl>
  </w:abstractNum>
  <w:abstractNum w:abstractNumId="3">
    <w:nsid w:val="23826730"/>
    <w:multiLevelType w:val="singleLevel"/>
    <w:tmpl w:val="08090001"/>
    <w:lvl w:ilvl="0">
      <w:start w:val="1"/>
      <w:numFmt w:val="bullet"/>
      <w:lvlText w:val=""/>
      <w:lvlJc w:val="left"/>
      <w:pPr>
        <w:ind w:left="360" w:hanging="360"/>
      </w:pPr>
      <w:rPr>
        <w:rFonts w:ascii="Symbol" w:hAnsi="Symbol" w:hint="default"/>
      </w:rPr>
    </w:lvl>
  </w:abstractNum>
  <w:abstractNum w:abstractNumId="4">
    <w:nsid w:val="238F50B7"/>
    <w:multiLevelType w:val="hybridMultilevel"/>
    <w:tmpl w:val="9A82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651F8F"/>
    <w:multiLevelType w:val="hybridMultilevel"/>
    <w:tmpl w:val="C65656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391307"/>
    <w:multiLevelType w:val="hybridMultilevel"/>
    <w:tmpl w:val="3C38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90078C"/>
    <w:multiLevelType w:val="hybridMultilevel"/>
    <w:tmpl w:val="90383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11D7AAF"/>
    <w:multiLevelType w:val="hybridMultilevel"/>
    <w:tmpl w:val="A6467D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58B0287C"/>
    <w:multiLevelType w:val="hybridMultilevel"/>
    <w:tmpl w:val="C04A54D2"/>
    <w:lvl w:ilvl="0" w:tplc="987663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3A396C"/>
    <w:multiLevelType w:val="singleLevel"/>
    <w:tmpl w:val="0809000F"/>
    <w:lvl w:ilvl="0">
      <w:start w:val="1"/>
      <w:numFmt w:val="decimal"/>
      <w:lvlText w:val="%1."/>
      <w:lvlJc w:val="left"/>
    </w:lvl>
  </w:abstractNum>
  <w:abstractNum w:abstractNumId="11">
    <w:nsid w:val="70856183"/>
    <w:multiLevelType w:val="singleLevel"/>
    <w:tmpl w:val="08090017"/>
    <w:lvl w:ilvl="0">
      <w:start w:val="1"/>
      <w:numFmt w:val="lowerLetter"/>
      <w:lvlText w:val="%1)"/>
      <w:lvlJc w:val="left"/>
    </w:lvl>
  </w:abstractNum>
  <w:abstractNum w:abstractNumId="12">
    <w:nsid w:val="77501BDF"/>
    <w:multiLevelType w:val="hybridMultilevel"/>
    <w:tmpl w:val="DE7A7E5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79D11108"/>
    <w:multiLevelType w:val="singleLevel"/>
    <w:tmpl w:val="08090017"/>
    <w:lvl w:ilvl="0">
      <w:start w:val="1"/>
      <w:numFmt w:val="lowerLetter"/>
      <w:lvlText w:val="%1)"/>
      <w:lvlJc w:val="left"/>
    </w:lvl>
  </w:abstractNum>
  <w:num w:numId="1">
    <w:abstractNumId w:val="10"/>
  </w:num>
  <w:num w:numId="2">
    <w:abstractNumId w:val="2"/>
  </w:num>
  <w:num w:numId="3">
    <w:abstractNumId w:val="11"/>
  </w:num>
  <w:num w:numId="4">
    <w:abstractNumId w:val="3"/>
  </w:num>
  <w:num w:numId="5">
    <w:abstractNumId w:val="13"/>
  </w:num>
  <w:num w:numId="6">
    <w:abstractNumId w:val="0"/>
  </w:num>
  <w:num w:numId="7">
    <w:abstractNumId w:val="5"/>
  </w:num>
  <w:num w:numId="8">
    <w:abstractNumId w:val="7"/>
  </w:num>
  <w:num w:numId="9">
    <w:abstractNumId w:val="1"/>
  </w:num>
  <w:num w:numId="10">
    <w:abstractNumId w:val="9"/>
  </w:num>
  <w:num w:numId="11">
    <w:abstractNumId w:val="12"/>
  </w:num>
  <w:num w:numId="12">
    <w:abstractNumId w:val="6"/>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footnotePr>
    <w:footnote w:id="-1"/>
    <w:footnote w:id="0"/>
  </w:footnotePr>
  <w:endnotePr>
    <w:endnote w:id="-1"/>
    <w:endnote w:id="0"/>
  </w:endnotePr>
  <w:compat>
    <w:useFELayout/>
  </w:compat>
  <w:rsids>
    <w:rsidRoot w:val="002B610E"/>
    <w:rsid w:val="00002A27"/>
    <w:rsid w:val="0007696C"/>
    <w:rsid w:val="000B09B8"/>
    <w:rsid w:val="000E199D"/>
    <w:rsid w:val="00107240"/>
    <w:rsid w:val="00253D3C"/>
    <w:rsid w:val="002B610E"/>
    <w:rsid w:val="00303D3B"/>
    <w:rsid w:val="00350CAF"/>
    <w:rsid w:val="003516E4"/>
    <w:rsid w:val="003D165A"/>
    <w:rsid w:val="003D3632"/>
    <w:rsid w:val="004774A0"/>
    <w:rsid w:val="00487F58"/>
    <w:rsid w:val="004B78C3"/>
    <w:rsid w:val="004B7E90"/>
    <w:rsid w:val="004E43B2"/>
    <w:rsid w:val="0055309C"/>
    <w:rsid w:val="00614CFC"/>
    <w:rsid w:val="006545C6"/>
    <w:rsid w:val="00686F5B"/>
    <w:rsid w:val="0073178C"/>
    <w:rsid w:val="00864302"/>
    <w:rsid w:val="008E485B"/>
    <w:rsid w:val="008E5E07"/>
    <w:rsid w:val="008F6A1B"/>
    <w:rsid w:val="00957537"/>
    <w:rsid w:val="009718D7"/>
    <w:rsid w:val="009A064F"/>
    <w:rsid w:val="009A147F"/>
    <w:rsid w:val="009A3DE3"/>
    <w:rsid w:val="009F21CB"/>
    <w:rsid w:val="009F7778"/>
    <w:rsid w:val="00A36F06"/>
    <w:rsid w:val="00A801E0"/>
    <w:rsid w:val="00A956B8"/>
    <w:rsid w:val="00AC2238"/>
    <w:rsid w:val="00B3499C"/>
    <w:rsid w:val="00B61D69"/>
    <w:rsid w:val="00BA0FC2"/>
    <w:rsid w:val="00BE061A"/>
    <w:rsid w:val="00C06F08"/>
    <w:rsid w:val="00C17830"/>
    <w:rsid w:val="00C7698E"/>
    <w:rsid w:val="00CE2A9B"/>
    <w:rsid w:val="00D647C3"/>
    <w:rsid w:val="00DC4F6F"/>
    <w:rsid w:val="00E1517E"/>
    <w:rsid w:val="00E31DEE"/>
    <w:rsid w:val="00E31ED5"/>
    <w:rsid w:val="00E46544"/>
    <w:rsid w:val="00E8158E"/>
    <w:rsid w:val="00F249DB"/>
    <w:rsid w:val="00F254F9"/>
    <w:rsid w:val="00FD37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NeueLT Std" w:eastAsiaTheme="minorEastAsia" w:hAnsi="HelveticaNeueLT Std" w:cstheme="minorBidi"/>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next w:val="Normal"/>
    <w:link w:val="BodyText2Char"/>
    <w:uiPriority w:val="99"/>
    <w:rsid w:val="002B610E"/>
    <w:pPr>
      <w:autoSpaceDE w:val="0"/>
      <w:autoSpaceDN w:val="0"/>
      <w:adjustRightInd w:val="0"/>
      <w:spacing w:after="0" w:line="240" w:lineRule="auto"/>
    </w:pPr>
    <w:rPr>
      <w:rFonts w:ascii="Times New Roman" w:hAnsi="Times New Roman" w:cs="Times New Roman"/>
      <w:b/>
      <w:bCs/>
      <w:color w:val="000000"/>
      <w:u w:val="single"/>
      <w:shd w:val="clear" w:color="auto" w:fill="FFFFFF"/>
    </w:rPr>
  </w:style>
  <w:style w:type="character" w:customStyle="1" w:styleId="BodyText2Char">
    <w:name w:val="Body Text 2 Char"/>
    <w:basedOn w:val="DefaultParagraphFont"/>
    <w:link w:val="BodyText2"/>
    <w:uiPriority w:val="99"/>
    <w:rsid w:val="002B610E"/>
    <w:rPr>
      <w:rFonts w:ascii="Times New Roman" w:hAnsi="Times New Roman" w:cs="Times New Roman"/>
      <w:b/>
      <w:bCs/>
      <w:color w:val="000000"/>
      <w:u w:val="single"/>
    </w:rPr>
  </w:style>
  <w:style w:type="paragraph" w:styleId="BalloonText">
    <w:name w:val="Balloon Text"/>
    <w:basedOn w:val="Normal"/>
    <w:link w:val="BalloonTextChar"/>
    <w:uiPriority w:val="99"/>
    <w:semiHidden/>
    <w:unhideWhenUsed/>
    <w:rsid w:val="002B6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10E"/>
    <w:rPr>
      <w:rFonts w:ascii="Tahoma" w:hAnsi="Tahoma" w:cs="Tahoma"/>
      <w:sz w:val="16"/>
      <w:szCs w:val="16"/>
    </w:rPr>
  </w:style>
  <w:style w:type="paragraph" w:styleId="ListParagraph">
    <w:name w:val="List Paragraph"/>
    <w:basedOn w:val="Normal"/>
    <w:uiPriority w:val="34"/>
    <w:qFormat/>
    <w:rsid w:val="004B7E90"/>
    <w:pPr>
      <w:ind w:left="720"/>
      <w:contextualSpacing/>
    </w:pPr>
  </w:style>
  <w:style w:type="table" w:styleId="TableGrid">
    <w:name w:val="Table Grid"/>
    <w:basedOn w:val="TableNormal"/>
    <w:uiPriority w:val="59"/>
    <w:rsid w:val="00FD370F"/>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gamendingtext">
    <w:name w:val="legamendingtext"/>
    <w:basedOn w:val="DefaultParagraphFont"/>
    <w:rsid w:val="0055309C"/>
  </w:style>
  <w:style w:type="paragraph" w:styleId="Header">
    <w:name w:val="header"/>
    <w:basedOn w:val="Normal"/>
    <w:link w:val="HeaderChar"/>
    <w:uiPriority w:val="99"/>
    <w:semiHidden/>
    <w:unhideWhenUsed/>
    <w:rsid w:val="006545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45C6"/>
  </w:style>
  <w:style w:type="paragraph" w:styleId="Footer">
    <w:name w:val="footer"/>
    <w:basedOn w:val="Normal"/>
    <w:link w:val="FooterChar"/>
    <w:uiPriority w:val="99"/>
    <w:unhideWhenUsed/>
    <w:rsid w:val="00654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5C6"/>
  </w:style>
</w:styles>
</file>

<file path=word/webSettings.xml><?xml version="1.0" encoding="utf-8"?>
<w:webSettings xmlns:r="http://schemas.openxmlformats.org/officeDocument/2006/relationships" xmlns:w="http://schemas.openxmlformats.org/wordprocessingml/2006/main">
  <w:divs>
    <w:div w:id="15677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A5A54-4292-4DDD-AD76-13C6A6E7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cshbaym</dc:creator>
  <cp:lastModifiedBy>cshbaym</cp:lastModifiedBy>
  <cp:revision>3</cp:revision>
  <cp:lastPrinted>2015-11-09T10:05:00Z</cp:lastPrinted>
  <dcterms:created xsi:type="dcterms:W3CDTF">2017-03-10T15:16:00Z</dcterms:created>
  <dcterms:modified xsi:type="dcterms:W3CDTF">2017-03-10T15:16:00Z</dcterms:modified>
</cp:coreProperties>
</file>